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X="-351" w:tblpY="634"/>
        <w:tblW w:w="5000" w:type="pct"/>
        <w:tblLook w:val="04A0" w:firstRow="1" w:lastRow="0" w:firstColumn="1" w:lastColumn="0" w:noHBand="0" w:noVBand="1"/>
      </w:tblPr>
      <w:tblGrid>
        <w:gridCol w:w="5224"/>
        <w:gridCol w:w="5424"/>
      </w:tblGrid>
      <w:tr w:rsidR="00380EDA" w:rsidRPr="00C83978" w:rsidTr="00380EDA">
        <w:tc>
          <w:tcPr>
            <w:tcW w:w="2453" w:type="pct"/>
            <w:hideMark/>
          </w:tcPr>
          <w:p w:rsidR="00380EDA" w:rsidRPr="00C83978" w:rsidRDefault="00380EDA" w:rsidP="00380EDA">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380EDA" w:rsidRPr="00C83978"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Югорск      </w:t>
            </w:r>
          </w:p>
        </w:tc>
      </w:tr>
      <w:tr w:rsidR="00380EDA" w:rsidRPr="00C83978" w:rsidTr="00380EDA">
        <w:tc>
          <w:tcPr>
            <w:tcW w:w="5000" w:type="pct"/>
            <w:gridSpan w:val="2"/>
            <w:vAlign w:val="center"/>
          </w:tcPr>
          <w:p w:rsidR="00380EDA"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380EDA"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380EDA" w:rsidRPr="00C83978"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 xml:space="preserve"> ПРОЕКТ МУНИЦИПАЛЬНОГО КОНТРАКТА</w:t>
      </w:r>
      <w:r w:rsidR="00E0724C" w:rsidRPr="00F5121B">
        <w:rPr>
          <w:rFonts w:ascii="PT Astra Serif" w:eastAsia="Times New Roman" w:hAnsi="PT Astra Serif" w:cs="Times New Roman"/>
          <w:b/>
          <w:kern w:val="2"/>
          <w:sz w:val="24"/>
          <w:szCs w:val="24"/>
          <w:lang w:eastAsia="ar-SA"/>
        </w:rPr>
        <w:t xml:space="preserve"> (СМП)</w:t>
      </w: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Муниципальный контракт № __</w:t>
      </w:r>
    </w:p>
    <w:p w:rsidR="00210074" w:rsidRPr="001B41AD" w:rsidRDefault="00AC2AC7" w:rsidP="00210074">
      <w:pPr>
        <w:spacing w:after="0" w:line="240" w:lineRule="auto"/>
        <w:jc w:val="center"/>
        <w:rPr>
          <w:rFonts w:ascii="PT Astra Serif" w:hAnsi="PT Astra Serif"/>
          <w:b/>
          <w:sz w:val="24"/>
          <w:szCs w:val="24"/>
        </w:rPr>
      </w:pPr>
      <w:r w:rsidRPr="00FA59DE">
        <w:rPr>
          <w:rFonts w:ascii="PT Astra Serif" w:eastAsia="Times New Roman" w:hAnsi="PT Astra Serif" w:cs="Times New Roman"/>
          <w:b/>
          <w:kern w:val="2"/>
          <w:sz w:val="24"/>
          <w:szCs w:val="24"/>
          <w:lang w:eastAsia="ar-SA"/>
        </w:rPr>
        <w:t xml:space="preserve">на </w:t>
      </w:r>
      <w:r w:rsidR="00210074" w:rsidRPr="001B41AD">
        <w:rPr>
          <w:rFonts w:ascii="PT Astra Serif" w:hAnsi="PT Astra Serif"/>
          <w:b/>
          <w:sz w:val="24"/>
          <w:szCs w:val="24"/>
        </w:rPr>
        <w:t xml:space="preserve">выполнение работ по актуализации схем теплоснабжения, водоснабжения и водоотведения, и разработке топливно-энергетического баланса города </w:t>
      </w:r>
      <w:proofErr w:type="spellStart"/>
      <w:r w:rsidR="00210074" w:rsidRPr="001B41AD">
        <w:rPr>
          <w:rFonts w:ascii="PT Astra Serif" w:hAnsi="PT Astra Serif"/>
          <w:b/>
          <w:sz w:val="24"/>
          <w:szCs w:val="24"/>
        </w:rPr>
        <w:t>Югорска</w:t>
      </w:r>
      <w:proofErr w:type="spellEnd"/>
    </w:p>
    <w:p w:rsidR="00210074" w:rsidRDefault="00210074" w:rsidP="00210074">
      <w:pPr>
        <w:autoSpaceDE w:val="0"/>
        <w:autoSpaceDN w:val="0"/>
        <w:adjustRightInd w:val="0"/>
        <w:spacing w:after="0" w:line="240" w:lineRule="auto"/>
        <w:ind w:firstLine="567"/>
        <w:jc w:val="both"/>
        <w:rPr>
          <w:rFonts w:ascii="PT Astra Serif" w:eastAsia="Times New Roman" w:hAnsi="PT Astra Serif"/>
          <w:kern w:val="2"/>
          <w:sz w:val="24"/>
          <w:szCs w:val="24"/>
          <w:lang w:eastAsia="ar-SA"/>
        </w:rPr>
      </w:pPr>
    </w:p>
    <w:p w:rsidR="00DC584A" w:rsidRPr="00F5121B" w:rsidRDefault="00DC584A" w:rsidP="00DD23B7">
      <w:pPr>
        <w:suppressAutoHyphens/>
        <w:spacing w:after="0" w:line="240" w:lineRule="auto"/>
        <w:ind w:right="-1"/>
        <w:jc w:val="center"/>
        <w:rPr>
          <w:rFonts w:ascii="PT Astra Serif" w:hAnsi="PT Astra Serif"/>
          <w:sz w:val="24"/>
          <w:szCs w:val="24"/>
        </w:rPr>
      </w:pPr>
    </w:p>
    <w:p w:rsidR="00B55BF9" w:rsidRPr="00F5121B" w:rsidRDefault="00B55BF9" w:rsidP="00210074">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F5121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5121B">
        <w:rPr>
          <w:rFonts w:ascii="PT Astra Serif" w:eastAsia="Times New Roman" w:hAnsi="PT Astra Serif" w:cs="Times New Roman"/>
          <w:kern w:val="2"/>
          <w:sz w:val="24"/>
          <w:szCs w:val="24"/>
          <w:lang w:val="x-none" w:eastAsia="ar-SA"/>
        </w:rPr>
        <w:t xml:space="preserve"> именуемый в дальнейшем </w:t>
      </w:r>
      <w:r w:rsidRPr="00F5121B">
        <w:rPr>
          <w:rFonts w:ascii="PT Astra Serif" w:eastAsia="Times New Roman" w:hAnsi="PT Astra Serif" w:cs="Times New Roman"/>
          <w:b/>
          <w:bCs/>
          <w:kern w:val="2"/>
          <w:sz w:val="24"/>
          <w:szCs w:val="24"/>
          <w:lang w:val="x-none" w:eastAsia="ar-SA"/>
        </w:rPr>
        <w:t>«Муниципальный заказчик»,</w:t>
      </w:r>
      <w:r w:rsidRPr="00F5121B">
        <w:rPr>
          <w:rFonts w:ascii="PT Astra Serif" w:eastAsia="Times New Roman" w:hAnsi="PT Astra Serif" w:cs="Times New Roman"/>
          <w:kern w:val="2"/>
          <w:sz w:val="24"/>
          <w:szCs w:val="24"/>
          <w:lang w:val="x-none" w:eastAsia="ar-SA"/>
        </w:rPr>
        <w:t xml:space="preserve"> с одной стороны,</w:t>
      </w:r>
    </w:p>
    <w:p w:rsidR="00B55BF9" w:rsidRPr="00F5121B"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val="x-none" w:eastAsia="ar-SA"/>
        </w:rPr>
        <w:t xml:space="preserve">  и ____________________ , именуемый  в дальнейшем </w:t>
      </w:r>
      <w:r w:rsidR="00210074">
        <w:rPr>
          <w:rFonts w:ascii="PT Astra Serif" w:eastAsia="Times New Roman" w:hAnsi="PT Astra Serif" w:cs="Times New Roman"/>
          <w:b/>
          <w:kern w:val="2"/>
          <w:sz w:val="24"/>
          <w:szCs w:val="24"/>
          <w:lang w:eastAsia="ar-SA"/>
        </w:rPr>
        <w:t xml:space="preserve">Подрядчик </w:t>
      </w:r>
      <w:r w:rsidR="00210074">
        <w:rPr>
          <w:rFonts w:ascii="PT Astra Serif" w:eastAsia="Times New Roman" w:hAnsi="PT Astra Serif" w:cs="Times New Roman"/>
          <w:kern w:val="2"/>
          <w:sz w:val="24"/>
          <w:szCs w:val="24"/>
          <w:lang w:eastAsia="ar-SA"/>
        </w:rPr>
        <w:t>(</w:t>
      </w:r>
      <w:r w:rsidR="000E0F2D" w:rsidRPr="00F5121B">
        <w:rPr>
          <w:rFonts w:ascii="PT Astra Serif" w:eastAsia="Times New Roman" w:hAnsi="PT Astra Serif" w:cs="Times New Roman"/>
          <w:b/>
          <w:kern w:val="2"/>
          <w:sz w:val="24"/>
          <w:szCs w:val="24"/>
          <w:lang w:eastAsia="ar-SA"/>
        </w:rPr>
        <w:t>Исполнитель</w:t>
      </w:r>
      <w:r w:rsidR="00210074">
        <w:rPr>
          <w:rFonts w:ascii="PT Astra Serif" w:eastAsia="Times New Roman" w:hAnsi="PT Astra Serif" w:cs="Times New Roman"/>
          <w:b/>
          <w:kern w:val="2"/>
          <w:sz w:val="24"/>
          <w:szCs w:val="24"/>
          <w:lang w:eastAsia="ar-SA"/>
        </w:rPr>
        <w:t>)</w:t>
      </w:r>
      <w:r w:rsidRPr="00F5121B">
        <w:rPr>
          <w:rFonts w:ascii="PT Astra Serif" w:eastAsia="Times New Roman" w:hAnsi="PT Astra Serif" w:cs="Times New Roman"/>
          <w:b/>
          <w:kern w:val="2"/>
          <w:sz w:val="24"/>
          <w:szCs w:val="24"/>
          <w:lang w:val="x-none" w:eastAsia="ar-SA"/>
        </w:rPr>
        <w:t>,</w:t>
      </w:r>
      <w:r w:rsidRPr="00F5121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F5121B">
        <w:rPr>
          <w:rFonts w:ascii="PT Astra Serif" w:eastAsia="Times New Roman" w:hAnsi="PT Astra Serif" w:cs="Times New Roman"/>
          <w:b/>
          <w:kern w:val="2"/>
          <w:sz w:val="24"/>
          <w:szCs w:val="24"/>
          <w:lang w:val="x-none" w:eastAsia="ar-SA"/>
        </w:rPr>
        <w:t>1. Предмет</w:t>
      </w:r>
    </w:p>
    <w:p w:rsidR="00B55BF9" w:rsidRPr="00F5121B"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spacing w:val="3"/>
          <w:kern w:val="2"/>
          <w:sz w:val="24"/>
          <w:szCs w:val="24"/>
          <w:lang w:eastAsia="ar-SA"/>
        </w:rPr>
        <w:t xml:space="preserve">1.1. Муниципальный заказчик </w:t>
      </w:r>
      <w:r w:rsidRPr="00F5121B">
        <w:rPr>
          <w:rFonts w:ascii="PT Astra Serif" w:eastAsia="Times New Roman" w:hAnsi="PT Astra Serif" w:cs="Times New Roman"/>
          <w:kern w:val="2"/>
          <w:sz w:val="24"/>
          <w:szCs w:val="24"/>
          <w:lang w:eastAsia="ar-SA"/>
        </w:rPr>
        <w:t>поручает</w:t>
      </w:r>
      <w:r w:rsidR="000E0F2D" w:rsidRPr="00F5121B">
        <w:rPr>
          <w:rFonts w:ascii="PT Astra Serif" w:eastAsia="Times New Roman" w:hAnsi="PT Astra Serif" w:cs="Times New Roman"/>
          <w:kern w:val="2"/>
          <w:sz w:val="24"/>
          <w:szCs w:val="24"/>
          <w:lang w:eastAsia="ar-SA"/>
        </w:rPr>
        <w:t xml:space="preserve"> Исполнителю</w:t>
      </w:r>
      <w:r w:rsidRPr="00F5121B">
        <w:rPr>
          <w:rFonts w:ascii="PT Astra Serif" w:eastAsia="Times New Roman" w:hAnsi="PT Astra Serif" w:cs="Times New Roman"/>
          <w:kern w:val="2"/>
          <w:sz w:val="24"/>
          <w:szCs w:val="24"/>
          <w:lang w:eastAsia="ar-SA"/>
        </w:rPr>
        <w:t xml:space="preserve">, а </w:t>
      </w:r>
      <w:r w:rsidR="000E0F2D" w:rsidRPr="00F5121B">
        <w:rPr>
          <w:rFonts w:ascii="PT Astra Serif" w:eastAsia="Times New Roman" w:hAnsi="PT Astra Serif" w:cs="Times New Roman"/>
          <w:kern w:val="2"/>
          <w:sz w:val="24"/>
          <w:szCs w:val="24"/>
          <w:lang w:eastAsia="ar-SA"/>
        </w:rPr>
        <w:t>Исполнитель</w:t>
      </w:r>
      <w:r w:rsidRPr="00F5121B">
        <w:rPr>
          <w:rFonts w:ascii="PT Astra Serif" w:eastAsia="Times New Roman" w:hAnsi="PT Astra Serif" w:cs="Times New Roman"/>
          <w:kern w:val="2"/>
          <w:sz w:val="24"/>
          <w:szCs w:val="24"/>
          <w:lang w:eastAsia="ar-SA"/>
        </w:rPr>
        <w:t xml:space="preserve"> принимает на себя обязательство:</w:t>
      </w:r>
    </w:p>
    <w:p w:rsidR="00B55BF9" w:rsidRPr="00210074" w:rsidRDefault="00B55BF9" w:rsidP="00210074">
      <w:pPr>
        <w:spacing w:after="0" w:line="240" w:lineRule="auto"/>
        <w:jc w:val="both"/>
        <w:rPr>
          <w:rFonts w:ascii="PT Astra Serif" w:eastAsia="Times New Roman" w:hAnsi="PT Astra Serif" w:cs="Times New Roman"/>
          <w:kern w:val="2"/>
          <w:sz w:val="24"/>
          <w:szCs w:val="24"/>
          <w:lang w:eastAsia="ar-SA"/>
        </w:rPr>
      </w:pPr>
      <w:r w:rsidRPr="00210074">
        <w:rPr>
          <w:rFonts w:ascii="PT Astra Serif" w:eastAsia="Times New Roman" w:hAnsi="PT Astra Serif" w:cs="Times New Roman"/>
          <w:kern w:val="2"/>
          <w:sz w:val="24"/>
          <w:szCs w:val="24"/>
          <w:lang w:eastAsia="ar-SA"/>
        </w:rPr>
        <w:t xml:space="preserve">- выполнить </w:t>
      </w:r>
      <w:r w:rsidR="00AC2AC7" w:rsidRPr="00210074">
        <w:rPr>
          <w:rFonts w:ascii="PT Astra Serif" w:eastAsia="Times New Roman" w:hAnsi="PT Astra Serif" w:cs="Times New Roman"/>
          <w:kern w:val="2"/>
          <w:sz w:val="24"/>
          <w:szCs w:val="24"/>
          <w:lang w:eastAsia="ar-SA"/>
        </w:rPr>
        <w:t xml:space="preserve">работы </w:t>
      </w:r>
      <w:r w:rsidR="00210074" w:rsidRPr="00210074">
        <w:rPr>
          <w:rFonts w:ascii="PT Astra Serif" w:hAnsi="PT Astra Serif"/>
          <w:sz w:val="24"/>
          <w:szCs w:val="24"/>
        </w:rPr>
        <w:t xml:space="preserve">по актуализации схем теплоснабжения, водоснабжения и водоотведения, и разработке топливно-энергетического баланса города </w:t>
      </w:r>
      <w:proofErr w:type="spellStart"/>
      <w:r w:rsidR="00210074" w:rsidRPr="00210074">
        <w:rPr>
          <w:rFonts w:ascii="PT Astra Serif" w:hAnsi="PT Astra Serif"/>
          <w:sz w:val="24"/>
          <w:szCs w:val="24"/>
        </w:rPr>
        <w:t>Югорска</w:t>
      </w:r>
      <w:proofErr w:type="spellEnd"/>
      <w:r w:rsidR="00210074" w:rsidRPr="00210074">
        <w:rPr>
          <w:rFonts w:ascii="PT Astra Serif" w:eastAsia="Times New Roman" w:hAnsi="PT Astra Serif" w:cs="Times New Roman"/>
          <w:kern w:val="2"/>
          <w:sz w:val="24"/>
          <w:szCs w:val="24"/>
          <w:lang w:eastAsia="ar-SA"/>
        </w:rPr>
        <w:t xml:space="preserve"> </w:t>
      </w:r>
      <w:r w:rsidRPr="00210074">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210074">
        <w:rPr>
          <w:rFonts w:ascii="PT Astra Serif" w:eastAsia="Times New Roman" w:hAnsi="PT Astra Serif" w:cs="Times New Roman"/>
          <w:kern w:val="2"/>
          <w:sz w:val="24"/>
          <w:szCs w:val="24"/>
          <w:lang w:eastAsia="ar-SA"/>
        </w:rPr>
        <w:t>тоящего контракта</w:t>
      </w:r>
      <w:r w:rsidRPr="00210074">
        <w:rPr>
          <w:rFonts w:ascii="PT Astra Serif" w:eastAsia="Times New Roman" w:hAnsi="PT Astra Serif" w:cs="Times New Roman"/>
          <w:kern w:val="2"/>
          <w:sz w:val="24"/>
          <w:szCs w:val="24"/>
          <w:lang w:eastAsia="ar-SA"/>
        </w:rPr>
        <w:t>.</w:t>
      </w:r>
    </w:p>
    <w:p w:rsidR="00C86DF3" w:rsidRPr="00F5121B" w:rsidRDefault="00380EDA" w:rsidP="00210074">
      <w:pPr>
        <w:autoSpaceDE w:val="0"/>
        <w:autoSpaceDN w:val="0"/>
        <w:adjustRightInd w:val="0"/>
        <w:spacing w:after="0" w:line="240" w:lineRule="auto"/>
        <w:jc w:val="both"/>
        <w:rPr>
          <w:rFonts w:ascii="PT Astra Serif" w:hAnsi="PT Astra Serif"/>
          <w:sz w:val="24"/>
          <w:szCs w:val="24"/>
        </w:rPr>
      </w:pPr>
      <w:r w:rsidRPr="00210074">
        <w:rPr>
          <w:rFonts w:ascii="PT Astra Serif" w:eastAsia="Times New Roman" w:hAnsi="PT Astra Serif" w:cs="Times New Roman"/>
          <w:kern w:val="2"/>
          <w:sz w:val="24"/>
          <w:szCs w:val="24"/>
          <w:lang w:eastAsia="ar-SA"/>
        </w:rPr>
        <w:t>1.2</w:t>
      </w:r>
      <w:r w:rsidR="00C86DF3" w:rsidRPr="00210074">
        <w:rPr>
          <w:rFonts w:ascii="PT Astra Serif" w:eastAsia="Times New Roman" w:hAnsi="PT Astra Serif" w:cs="Times New Roman"/>
          <w:kern w:val="2"/>
          <w:sz w:val="24"/>
          <w:szCs w:val="24"/>
          <w:lang w:eastAsia="ar-SA"/>
        </w:rPr>
        <w:t xml:space="preserve">. </w:t>
      </w:r>
      <w:r w:rsidR="00DC584A" w:rsidRPr="00210074">
        <w:rPr>
          <w:rFonts w:ascii="PT Astra Serif" w:eastAsia="Times New Roman" w:hAnsi="PT Astra Serif" w:cs="Times New Roman"/>
          <w:kern w:val="2"/>
          <w:sz w:val="24"/>
          <w:szCs w:val="24"/>
          <w:lang w:eastAsia="ar-SA"/>
        </w:rPr>
        <w:t>Место выполнения работ:  Ханты-Мансийский автономный округ-Югра, город Югорск</w:t>
      </w:r>
      <w:r w:rsidR="002337B2" w:rsidRPr="00210074">
        <w:rPr>
          <w:rFonts w:ascii="PT Astra Serif" w:eastAsia="Times New Roman" w:hAnsi="PT Astra Serif" w:cs="Times New Roman"/>
          <w:kern w:val="2"/>
          <w:sz w:val="24"/>
          <w:szCs w:val="24"/>
          <w:lang w:eastAsia="ar-SA"/>
        </w:rPr>
        <w:t xml:space="preserve">; </w:t>
      </w:r>
      <w:r w:rsidR="00C86DF3" w:rsidRPr="00210074">
        <w:rPr>
          <w:rFonts w:ascii="PT Astra Serif" w:eastAsia="Times New Roman" w:hAnsi="PT Astra Serif" w:cs="Times New Roman"/>
          <w:kern w:val="2"/>
          <w:sz w:val="24"/>
          <w:szCs w:val="24"/>
          <w:lang w:eastAsia="ar-SA"/>
        </w:rPr>
        <w:t>место передачи</w:t>
      </w:r>
      <w:r w:rsidR="00C86DF3" w:rsidRPr="00F5121B">
        <w:rPr>
          <w:rFonts w:ascii="PT Astra Serif" w:hAnsi="PT Astra Serif"/>
          <w:sz w:val="24"/>
          <w:szCs w:val="24"/>
        </w:rPr>
        <w:t xml:space="preserve"> результата работ:</w:t>
      </w:r>
      <w:r w:rsidR="00D000C5">
        <w:rPr>
          <w:rFonts w:ascii="PT Astra Serif" w:hAnsi="PT Astra Serif"/>
          <w:sz w:val="24"/>
          <w:szCs w:val="24"/>
        </w:rPr>
        <w:t xml:space="preserve"> </w:t>
      </w:r>
      <w:r w:rsidR="00C86DF3" w:rsidRPr="00F5121B">
        <w:rPr>
          <w:rFonts w:ascii="PT Astra Serif" w:hAnsi="PT Astra Serif"/>
          <w:sz w:val="24"/>
          <w:szCs w:val="24"/>
        </w:rPr>
        <w:t>Ханты-Мансийский автономный округ – Югра, г. Югорск,  ул. Механизаторов,22.</w:t>
      </w:r>
    </w:p>
    <w:p w:rsidR="00B55BF9" w:rsidRPr="00F5121B" w:rsidRDefault="00380EDA" w:rsidP="002337B2">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F5121B">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5121B">
        <w:rPr>
          <w:rFonts w:ascii="PT Astra Serif" w:eastAsia="Times New Roman" w:hAnsi="PT Astra Serif" w:cs="Times New Roman"/>
          <w:kern w:val="2"/>
          <w:sz w:val="24"/>
          <w:szCs w:val="24"/>
          <w:lang w:eastAsia="ar-SA"/>
        </w:rPr>
        <w:t xml:space="preserve">в бюджета города </w:t>
      </w:r>
      <w:proofErr w:type="spellStart"/>
      <w:r w:rsidR="00210074">
        <w:rPr>
          <w:rFonts w:ascii="PT Astra Serif" w:eastAsia="Times New Roman" w:hAnsi="PT Astra Serif" w:cs="Times New Roman"/>
          <w:kern w:val="2"/>
          <w:sz w:val="24"/>
          <w:szCs w:val="24"/>
          <w:lang w:eastAsia="ar-SA"/>
        </w:rPr>
        <w:t>Югорска</w:t>
      </w:r>
      <w:proofErr w:type="spellEnd"/>
      <w:r w:rsidR="00210074">
        <w:rPr>
          <w:rFonts w:ascii="PT Astra Serif" w:eastAsia="Times New Roman" w:hAnsi="PT Astra Serif" w:cs="Times New Roman"/>
          <w:kern w:val="2"/>
          <w:sz w:val="24"/>
          <w:szCs w:val="24"/>
          <w:lang w:eastAsia="ar-SA"/>
        </w:rPr>
        <w:t xml:space="preserve"> на 2026</w:t>
      </w:r>
      <w:r w:rsidR="00B55BF9" w:rsidRPr="00F5121B">
        <w:rPr>
          <w:rFonts w:ascii="PT Astra Serif" w:eastAsia="Times New Roman" w:hAnsi="PT Astra Serif" w:cs="Times New Roman"/>
          <w:kern w:val="2"/>
          <w:sz w:val="24"/>
          <w:szCs w:val="24"/>
          <w:lang w:eastAsia="ar-SA"/>
        </w:rPr>
        <w:t xml:space="preserve"> год.</w:t>
      </w:r>
    </w:p>
    <w:p w:rsidR="0010435D" w:rsidRPr="009A4B47" w:rsidRDefault="00380EDA" w:rsidP="0010435D">
      <w:pPr>
        <w:spacing w:after="0" w:line="240" w:lineRule="auto"/>
        <w:jc w:val="both"/>
        <w:rPr>
          <w:rFonts w:ascii="PT Astra Serif" w:eastAsia="Microsoft YaHei" w:hAnsi="PT Astra Serif"/>
          <w:bCs/>
          <w:kern w:val="3"/>
          <w:sz w:val="24"/>
          <w:szCs w:val="24"/>
          <w:lang w:eastAsia="ja-JP" w:bidi="fa-IR"/>
        </w:rPr>
      </w:pPr>
      <w:r>
        <w:rPr>
          <w:rFonts w:ascii="PT Astra Serif" w:eastAsia="Times New Roman" w:hAnsi="PT Astra Serif" w:cs="Times New Roman"/>
          <w:kern w:val="2"/>
          <w:sz w:val="24"/>
          <w:szCs w:val="24"/>
          <w:lang w:eastAsia="ar-SA"/>
        </w:rPr>
        <w:t>1.4</w:t>
      </w:r>
      <w:r w:rsidR="0072724F" w:rsidRPr="00F5121B">
        <w:rPr>
          <w:rFonts w:ascii="PT Astra Serif" w:eastAsia="Times New Roman" w:hAnsi="PT Astra Serif" w:cs="Times New Roman"/>
          <w:kern w:val="2"/>
          <w:sz w:val="24"/>
          <w:szCs w:val="24"/>
          <w:lang w:eastAsia="ar-SA"/>
        </w:rPr>
        <w:t xml:space="preserve">. Результатом </w:t>
      </w:r>
      <w:r w:rsidR="0072724F" w:rsidRPr="009A4B47">
        <w:rPr>
          <w:rFonts w:ascii="PT Astra Serif" w:eastAsia="Times New Roman" w:hAnsi="PT Astra Serif" w:cs="Times New Roman"/>
          <w:kern w:val="2"/>
          <w:sz w:val="24"/>
          <w:szCs w:val="24"/>
          <w:lang w:eastAsia="ar-SA"/>
        </w:rPr>
        <w:t>выполненной работы по контракту, в соответствии с законодательством Российской Федерации</w:t>
      </w:r>
      <w:r w:rsidR="0010435D" w:rsidRPr="009A4B47">
        <w:rPr>
          <w:rFonts w:ascii="PT Astra Serif" w:eastAsia="Times New Roman" w:hAnsi="PT Astra Serif" w:cs="Times New Roman"/>
          <w:kern w:val="2"/>
          <w:sz w:val="24"/>
          <w:szCs w:val="24"/>
          <w:lang w:eastAsia="ar-SA"/>
        </w:rPr>
        <w:t xml:space="preserve"> являются: п</w:t>
      </w:r>
      <w:r w:rsidR="00F01A50" w:rsidRPr="009A4B47">
        <w:rPr>
          <w:rFonts w:ascii="PT Astra Serif" w:hAnsi="PT Astra Serif"/>
          <w:sz w:val="24"/>
          <w:szCs w:val="24"/>
        </w:rPr>
        <w:t>роект актуализированной с</w:t>
      </w:r>
      <w:r w:rsidR="0010435D" w:rsidRPr="009A4B47">
        <w:rPr>
          <w:rFonts w:ascii="PT Astra Serif" w:hAnsi="PT Astra Serif"/>
          <w:sz w:val="24"/>
          <w:szCs w:val="24"/>
        </w:rPr>
        <w:t>хемы</w:t>
      </w:r>
      <w:r w:rsidR="0010435D" w:rsidRPr="009A4B47">
        <w:rPr>
          <w:rFonts w:ascii="PT Astra Serif" w:eastAsia="Calibri" w:hAnsi="PT Astra Serif"/>
          <w:sz w:val="24"/>
          <w:szCs w:val="24"/>
        </w:rPr>
        <w:t xml:space="preserve"> теплоснабжения</w:t>
      </w:r>
      <w:r w:rsidR="00210074">
        <w:rPr>
          <w:rFonts w:ascii="PT Astra Serif" w:eastAsia="Calibri" w:hAnsi="PT Astra Serif"/>
          <w:sz w:val="24"/>
          <w:szCs w:val="24"/>
        </w:rPr>
        <w:t xml:space="preserve"> до 2036</w:t>
      </w:r>
      <w:r w:rsidR="00F01A50" w:rsidRPr="009A4B47">
        <w:rPr>
          <w:rFonts w:ascii="PT Astra Serif" w:eastAsia="Calibri" w:hAnsi="PT Astra Serif"/>
          <w:sz w:val="24"/>
          <w:szCs w:val="24"/>
        </w:rPr>
        <w:t xml:space="preserve"> года</w:t>
      </w:r>
      <w:r w:rsidR="0010435D" w:rsidRPr="009A4B47">
        <w:rPr>
          <w:rFonts w:ascii="PT Astra Serif" w:eastAsia="Calibri" w:hAnsi="PT Astra Serif"/>
          <w:sz w:val="24"/>
          <w:szCs w:val="24"/>
        </w:rPr>
        <w:t xml:space="preserve">, </w:t>
      </w:r>
      <w:r w:rsidR="00425057" w:rsidRPr="009A4B47">
        <w:rPr>
          <w:rFonts w:ascii="PT Astra Serif" w:eastAsia="Calibri" w:hAnsi="PT Astra Serif"/>
          <w:sz w:val="24"/>
          <w:szCs w:val="24"/>
        </w:rPr>
        <w:t xml:space="preserve">проект </w:t>
      </w:r>
      <w:r w:rsidR="00F01A50" w:rsidRPr="009A4B47">
        <w:rPr>
          <w:rFonts w:ascii="PT Astra Serif" w:eastAsia="Calibri" w:hAnsi="PT Astra Serif"/>
          <w:sz w:val="24"/>
          <w:szCs w:val="24"/>
        </w:rPr>
        <w:t xml:space="preserve">актуализированной </w:t>
      </w:r>
      <w:r w:rsidR="0010435D" w:rsidRPr="009A4B47">
        <w:rPr>
          <w:rFonts w:ascii="PT Astra Serif" w:eastAsia="Calibri" w:hAnsi="PT Astra Serif"/>
          <w:sz w:val="24"/>
          <w:szCs w:val="24"/>
        </w:rPr>
        <w:t xml:space="preserve">схемы водоснабжения и водоотведения, проект отчетного </w:t>
      </w:r>
      <w:r w:rsidR="0010435D" w:rsidRPr="009A4B47">
        <w:rPr>
          <w:rFonts w:ascii="PT Astra Serif" w:eastAsia="Helvetica" w:hAnsi="PT Astra Serif" w:cs="Times New Roman"/>
          <w:sz w:val="24"/>
          <w:szCs w:val="24"/>
          <w:lang w:bidi="ar"/>
        </w:rPr>
        <w:t>топливно-энергетического баланса</w:t>
      </w:r>
      <w:r w:rsidR="00210074">
        <w:rPr>
          <w:rFonts w:ascii="PT Astra Serif" w:eastAsia="Helvetica" w:hAnsi="PT Astra Serif" w:cs="Times New Roman"/>
          <w:sz w:val="24"/>
          <w:szCs w:val="24"/>
          <w:lang w:bidi="ar"/>
        </w:rPr>
        <w:t xml:space="preserve"> за 2026 и 2028</w:t>
      </w:r>
      <w:r w:rsidR="00F01A50" w:rsidRPr="009A4B47">
        <w:rPr>
          <w:rFonts w:ascii="PT Astra Serif" w:eastAsia="Helvetica" w:hAnsi="PT Astra Serif" w:cs="Times New Roman"/>
          <w:sz w:val="24"/>
          <w:szCs w:val="24"/>
          <w:lang w:bidi="ar"/>
        </w:rPr>
        <w:t xml:space="preserve"> год</w:t>
      </w:r>
      <w:r w:rsidR="00015795">
        <w:rPr>
          <w:rFonts w:ascii="PT Astra Serif" w:eastAsia="Helvetica" w:hAnsi="PT Astra Serif" w:cs="Times New Roman"/>
          <w:sz w:val="24"/>
          <w:szCs w:val="24"/>
          <w:lang w:bidi="ar"/>
        </w:rPr>
        <w:t>ы.</w:t>
      </w:r>
    </w:p>
    <w:p w:rsidR="00B55BF9" w:rsidRPr="009A4B47"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9A4B4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5121B"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9A4B4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9A4B47">
        <w:rPr>
          <w:rFonts w:ascii="PT Astra Serif" w:eastAsia="Times New Roman" w:hAnsi="PT Astra Serif" w:cs="Times New Roman"/>
          <w:kern w:val="2"/>
          <w:sz w:val="24"/>
          <w:szCs w:val="24"/>
          <w:lang w:eastAsia="ar-SA"/>
        </w:rPr>
        <w:t xml:space="preserve">, </w:t>
      </w:r>
      <w:r w:rsidRPr="009A4B47">
        <w:rPr>
          <w:rFonts w:ascii="PT Astra Serif" w:eastAsia="Times New Roman" w:hAnsi="PT Astra Serif" w:cs="Times New Roman"/>
          <w:b/>
          <w:i/>
          <w:kern w:val="2"/>
          <w:sz w:val="24"/>
          <w:szCs w:val="24"/>
          <w:lang w:eastAsia="ar-SA"/>
        </w:rPr>
        <w:t xml:space="preserve">в том числе НДС _____ %, либо </w:t>
      </w:r>
      <w:r w:rsidRPr="00F5121B">
        <w:rPr>
          <w:rFonts w:ascii="PT Astra Serif" w:eastAsia="Times New Roman" w:hAnsi="PT Astra Serif" w:cs="Times New Roman"/>
          <w:b/>
          <w:i/>
          <w:kern w:val="2"/>
          <w:sz w:val="24"/>
          <w:szCs w:val="24"/>
          <w:lang w:eastAsia="ar-SA"/>
        </w:rPr>
        <w:t>без НДС.</w:t>
      </w:r>
    </w:p>
    <w:p w:rsidR="00B55BF9" w:rsidRPr="00F5121B"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5121B"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F5121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5121B">
        <w:rPr>
          <w:rFonts w:ascii="PT Astra Serif" w:eastAsia="Times New Roman" w:hAnsi="PT Astra Serif" w:cs="Times New Roman"/>
          <w:kern w:val="2"/>
          <w:sz w:val="24"/>
          <w:szCs w:val="24"/>
          <w:lang w:eastAsia="ar-SA"/>
        </w:rPr>
        <w:t xml:space="preserve"> Федерального закона от 05.04. 2013 </w:t>
      </w:r>
      <w:r w:rsidR="005702B7" w:rsidRPr="00F5121B">
        <w:rPr>
          <w:rFonts w:ascii="PT Astra Serif" w:eastAsia="Times New Roman" w:hAnsi="PT Astra Serif" w:cs="Times New Roman"/>
          <w:kern w:val="2"/>
          <w:sz w:val="24"/>
          <w:szCs w:val="24"/>
          <w:lang w:eastAsia="ar-SA"/>
        </w:rPr>
        <w:t>№ 44-ФЗ «</w:t>
      </w:r>
      <w:r w:rsidRPr="00F5121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5121B">
        <w:rPr>
          <w:rFonts w:ascii="PT Astra Serif" w:eastAsia="Times New Roman" w:hAnsi="PT Astra Serif" w:cs="Times New Roman"/>
          <w:kern w:val="2"/>
          <w:sz w:val="24"/>
          <w:szCs w:val="24"/>
          <w:lang w:eastAsia="ar-SA"/>
        </w:rPr>
        <w:t>арственных и муниципальных нужд»</w:t>
      </w:r>
      <w:r w:rsidR="00247008" w:rsidRPr="00F5121B">
        <w:rPr>
          <w:rFonts w:ascii="PT Astra Serif" w:eastAsia="Times New Roman" w:hAnsi="PT Astra Serif" w:cs="Times New Roman"/>
          <w:kern w:val="2"/>
          <w:sz w:val="24"/>
          <w:szCs w:val="24"/>
          <w:lang w:eastAsia="ar-SA"/>
        </w:rPr>
        <w:t xml:space="preserve"> (далее по тексту ФЗ № 44)</w:t>
      </w:r>
      <w:r w:rsidRPr="00F5121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eastAsia="Times New Roman" w:hAnsi="PT Astra Serif" w:cs="Times New Roman"/>
          <w:kern w:val="2"/>
          <w:sz w:val="24"/>
          <w:szCs w:val="24"/>
          <w:lang w:eastAsia="ar-SA"/>
        </w:rPr>
        <w:t>заказчиком</w:t>
      </w:r>
      <w:r w:rsidR="00823F14" w:rsidRPr="00F5121B">
        <w:rPr>
          <w:rFonts w:ascii="PT Astra Serif" w:eastAsia="Times New Roman" w:hAnsi="PT Astra Serif" w:cs="Times New Roman"/>
          <w:kern w:val="2"/>
          <w:sz w:val="24"/>
          <w:szCs w:val="24"/>
          <w:lang w:eastAsia="ar-SA"/>
        </w:rPr>
        <w:t xml:space="preserve"> Исполнителю</w:t>
      </w:r>
      <w:r w:rsidRPr="00F5121B">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F5121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5121B">
        <w:rPr>
          <w:rFonts w:ascii="PT Astra Serif" w:eastAsia="Times New Roman" w:hAnsi="PT Astra Serif" w:cs="Times New Roman"/>
          <w:kern w:val="2"/>
          <w:sz w:val="24"/>
          <w:szCs w:val="24"/>
          <w:lang w:eastAsia="ar-SA"/>
        </w:rPr>
        <w:t xml:space="preserve">ссийской Федерации заказчиком. </w:t>
      </w:r>
    </w:p>
    <w:p w:rsidR="00210074" w:rsidRPr="001B41AD" w:rsidRDefault="00ED030C" w:rsidP="00210074">
      <w:pPr>
        <w:autoSpaceDE w:val="0"/>
        <w:autoSpaceDN w:val="0"/>
        <w:adjustRightInd w:val="0"/>
        <w:spacing w:after="0" w:line="240" w:lineRule="auto"/>
        <w:ind w:firstLine="567"/>
        <w:jc w:val="both"/>
        <w:rPr>
          <w:rFonts w:ascii="Times New Roman" w:hAnsi="Times New Roman"/>
          <w:b/>
          <w:sz w:val="24"/>
          <w:szCs w:val="24"/>
        </w:rPr>
      </w:pPr>
      <w:r w:rsidRPr="00F5121B">
        <w:rPr>
          <w:rFonts w:ascii="PT Astra Serif" w:eastAsia="Times New Roman" w:hAnsi="PT Astra Serif" w:cs="Times New Roman"/>
          <w:kern w:val="2"/>
          <w:sz w:val="24"/>
          <w:szCs w:val="24"/>
          <w:lang w:eastAsia="ar-SA"/>
        </w:rPr>
        <w:t xml:space="preserve">Цена контракта включает в себя: </w:t>
      </w:r>
      <w:r w:rsidR="00210074" w:rsidRPr="001B41AD">
        <w:rPr>
          <w:rFonts w:ascii="PT Astra Serif" w:eastAsia="Times New Roman" w:hAnsi="PT Astra Serif"/>
          <w:sz w:val="24"/>
          <w:szCs w:val="24"/>
          <w:lang w:eastAsia="ru-RU"/>
        </w:rPr>
        <w:t xml:space="preserve">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а также иные расходы </w:t>
      </w:r>
      <w:r w:rsidR="00210074">
        <w:rPr>
          <w:rFonts w:ascii="PT Astra Serif" w:eastAsia="Times New Roman" w:hAnsi="PT Astra Serif"/>
          <w:sz w:val="24"/>
          <w:szCs w:val="24"/>
          <w:lang w:eastAsia="ru-RU"/>
        </w:rPr>
        <w:t>Исполнителя</w:t>
      </w:r>
      <w:r w:rsidR="00210074" w:rsidRPr="001B41AD">
        <w:rPr>
          <w:rFonts w:ascii="PT Astra Serif" w:eastAsia="Times New Roman" w:hAnsi="PT Astra Serif"/>
          <w:sz w:val="24"/>
          <w:szCs w:val="24"/>
          <w:lang w:eastAsia="ru-RU"/>
        </w:rPr>
        <w:t xml:space="preserve"> связанные с выполнением работ.</w:t>
      </w:r>
    </w:p>
    <w:p w:rsidR="008B2C94" w:rsidRPr="00F5121B"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F5121B">
        <w:rPr>
          <w:rFonts w:ascii="PT Astra Serif" w:eastAsia="Times New Roman" w:hAnsi="PT Astra Serif" w:cs="Times New Roman"/>
          <w:kern w:val="2"/>
          <w:sz w:val="24"/>
          <w:szCs w:val="24"/>
          <w:lang w:eastAsia="ar-SA"/>
        </w:rPr>
        <w:t xml:space="preserve">Исполнитель </w:t>
      </w:r>
      <w:r w:rsidRPr="00F5121B">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F5121B">
        <w:rPr>
          <w:rFonts w:ascii="PT Astra Serif" w:eastAsia="Times New Roman" w:hAnsi="PT Astra Serif" w:cs="Times New Roman"/>
          <w:kern w:val="2"/>
          <w:sz w:val="24"/>
          <w:szCs w:val="24"/>
          <w:lang w:eastAsia="ar-SA"/>
        </w:rPr>
        <w:t xml:space="preserve"> Исполнителя, несет Исполнит</w:t>
      </w:r>
      <w:r w:rsidR="000E0F2D" w:rsidRPr="00F5121B">
        <w:rPr>
          <w:rFonts w:ascii="PT Astra Serif" w:eastAsia="Times New Roman" w:hAnsi="PT Astra Serif" w:cs="Times New Roman"/>
          <w:kern w:val="2"/>
          <w:sz w:val="24"/>
          <w:szCs w:val="24"/>
          <w:lang w:eastAsia="ar-SA"/>
        </w:rPr>
        <w:t>ель</w:t>
      </w:r>
      <w:r w:rsidRPr="00F5121B">
        <w:rPr>
          <w:rFonts w:ascii="PT Astra Serif" w:eastAsia="Times New Roman" w:hAnsi="PT Astra Serif" w:cs="Times New Roman"/>
          <w:kern w:val="2"/>
          <w:sz w:val="24"/>
          <w:szCs w:val="24"/>
          <w:lang w:eastAsia="ar-SA"/>
        </w:rPr>
        <w:t>.</w:t>
      </w:r>
    </w:p>
    <w:p w:rsidR="006C2306" w:rsidRPr="00F5121B"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F5121B">
        <w:rPr>
          <w:rFonts w:ascii="PT Astra Serif" w:eastAsia="Times New Roman" w:hAnsi="PT Astra Serif" w:cs="Times New Roman"/>
          <w:kern w:val="2"/>
          <w:sz w:val="24"/>
          <w:szCs w:val="24"/>
          <w:lang w:eastAsia="ar-SA"/>
        </w:rPr>
        <w:t xml:space="preserve">Оплата выполненных </w:t>
      </w:r>
      <w:r w:rsidR="00B3784B" w:rsidRPr="00F5121B">
        <w:rPr>
          <w:rFonts w:ascii="PT Astra Serif" w:eastAsia="Times New Roman" w:hAnsi="PT Astra Serif" w:cs="Times New Roman"/>
          <w:kern w:val="2"/>
          <w:sz w:val="24"/>
          <w:szCs w:val="24"/>
          <w:lang w:eastAsia="ar-SA"/>
        </w:rPr>
        <w:t xml:space="preserve">Исполнителем </w:t>
      </w:r>
      <w:r w:rsidRPr="00F5121B">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F5121B">
        <w:rPr>
          <w:rFonts w:ascii="PT Astra Serif" w:eastAsia="Times New Roman" w:hAnsi="PT Astra Serif" w:cs="Times New Roman"/>
          <w:kern w:val="2"/>
          <w:sz w:val="24"/>
          <w:szCs w:val="24"/>
          <w:lang w:eastAsia="ar-SA"/>
        </w:rPr>
        <w:t xml:space="preserve"> на счет </w:t>
      </w:r>
      <w:r w:rsidR="00B3784B" w:rsidRPr="00F5121B">
        <w:rPr>
          <w:rFonts w:ascii="PT Astra Serif" w:eastAsia="Times New Roman" w:hAnsi="PT Astra Serif" w:cs="Times New Roman"/>
          <w:kern w:val="2"/>
          <w:sz w:val="24"/>
          <w:szCs w:val="24"/>
          <w:lang w:eastAsia="ar-SA"/>
        </w:rPr>
        <w:t xml:space="preserve">Исполнителя </w:t>
      </w:r>
      <w:r w:rsidR="0077131D" w:rsidRPr="00F5121B">
        <w:rPr>
          <w:rFonts w:ascii="PT Astra Serif" w:eastAsia="Times New Roman" w:hAnsi="PT Astra Serif" w:cs="Times New Roman"/>
          <w:kern w:val="2"/>
          <w:sz w:val="24"/>
          <w:szCs w:val="24"/>
          <w:lang w:eastAsia="ar-SA"/>
        </w:rPr>
        <w:t xml:space="preserve">в течение </w:t>
      </w:r>
      <w:r w:rsidR="007B0B9A" w:rsidRPr="00F5121B">
        <w:rPr>
          <w:rFonts w:ascii="PT Astra Serif" w:eastAsia="Times New Roman" w:hAnsi="PT Astra Serif" w:cs="Times New Roman"/>
          <w:kern w:val="2"/>
          <w:sz w:val="24"/>
          <w:szCs w:val="24"/>
          <w:lang w:eastAsia="ar-SA"/>
        </w:rPr>
        <w:t>7</w:t>
      </w:r>
      <w:r w:rsidR="00AC2AC7" w:rsidRPr="00F5121B">
        <w:rPr>
          <w:rFonts w:ascii="PT Astra Serif" w:eastAsia="Times New Roman" w:hAnsi="PT Astra Serif" w:cs="Times New Roman"/>
          <w:kern w:val="2"/>
          <w:sz w:val="24"/>
          <w:szCs w:val="24"/>
          <w:lang w:eastAsia="ar-SA"/>
        </w:rPr>
        <w:t xml:space="preserve"> (рабочих) дней </w:t>
      </w:r>
      <w:r w:rsidR="006C2306" w:rsidRPr="00F5121B">
        <w:rPr>
          <w:rFonts w:ascii="PT Astra Serif" w:hAnsi="PT Astra Serif"/>
          <w:sz w:val="24"/>
          <w:szCs w:val="24"/>
          <w:shd w:val="clear" w:color="auto" w:fill="FFFFFF"/>
        </w:rPr>
        <w:t xml:space="preserve">с даты подписания заказчиком документа о приемке, </w:t>
      </w:r>
      <w:r w:rsidR="006C2306" w:rsidRPr="00F5121B">
        <w:rPr>
          <w:rFonts w:ascii="PT Astra Serif" w:hAnsi="PT Astra Serif"/>
          <w:sz w:val="24"/>
          <w:szCs w:val="24"/>
        </w:rPr>
        <w:t xml:space="preserve">сформированного  с использованием единой информационной </w:t>
      </w:r>
      <w:r w:rsidR="006C2306" w:rsidRPr="00F5121B">
        <w:rPr>
          <w:rFonts w:ascii="PT Astra Serif" w:hAnsi="PT Astra Serif"/>
          <w:sz w:val="24"/>
          <w:szCs w:val="24"/>
        </w:rPr>
        <w:lastRenderedPageBreak/>
        <w:t>системы</w:t>
      </w:r>
      <w:r w:rsidR="006C2306" w:rsidRPr="00F5121B">
        <w:rPr>
          <w:rFonts w:ascii="PT Astra Serif" w:hAnsi="PT Astra Serif"/>
          <w:sz w:val="24"/>
          <w:szCs w:val="24"/>
          <w:shd w:val="clear" w:color="auto" w:fill="FFFFFF"/>
        </w:rPr>
        <w:t xml:space="preserve"> предусмотренного </w:t>
      </w:r>
      <w:hyperlink r:id="rId9" w:anchor="/document/70353464/entry/947" w:history="1">
        <w:r w:rsidR="006C2306" w:rsidRPr="00F5121B">
          <w:rPr>
            <w:rStyle w:val="aa"/>
            <w:rFonts w:ascii="PT Astra Serif" w:hAnsi="PT Astra Serif"/>
            <w:sz w:val="24"/>
            <w:szCs w:val="24"/>
            <w:shd w:val="clear" w:color="auto" w:fill="FFFFFF"/>
          </w:rPr>
          <w:t>частью 13 статьи 94</w:t>
        </w:r>
      </w:hyperlink>
      <w:r w:rsidR="006C2306" w:rsidRPr="00F5121B">
        <w:rPr>
          <w:rFonts w:ascii="PT Astra Serif" w:hAnsi="PT Astra Serif"/>
          <w:sz w:val="24"/>
          <w:szCs w:val="24"/>
          <w:shd w:val="clear" w:color="auto" w:fill="FFFFFF"/>
        </w:rPr>
        <w:t> </w:t>
      </w:r>
      <w:r w:rsidR="006C2306" w:rsidRPr="00F5121B">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F5121B"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5121B" w:rsidRDefault="00106938" w:rsidP="008E0D4D">
      <w:pPr>
        <w:pStyle w:val="ad"/>
        <w:numPr>
          <w:ilvl w:val="1"/>
          <w:numId w:val="2"/>
        </w:numPr>
        <w:ind w:left="0" w:firstLine="0"/>
        <w:jc w:val="both"/>
        <w:rPr>
          <w:rFonts w:ascii="PT Astra Serif" w:hAnsi="PT Astra Serif"/>
          <w:sz w:val="24"/>
          <w:szCs w:val="24"/>
        </w:rPr>
      </w:pPr>
      <w:r w:rsidRPr="00F5121B">
        <w:rPr>
          <w:rFonts w:ascii="PT Astra Serif" w:hAnsi="PT Astra Serif"/>
          <w:sz w:val="24"/>
          <w:szCs w:val="24"/>
        </w:rPr>
        <w:t xml:space="preserve">Датой оплаты считается дата приема банком </w:t>
      </w:r>
      <w:r w:rsidR="00F13ABA" w:rsidRPr="00F5121B">
        <w:rPr>
          <w:rFonts w:ascii="PT Astra Serif" w:hAnsi="PT Astra Serif"/>
          <w:kern w:val="2"/>
          <w:sz w:val="24"/>
          <w:szCs w:val="24"/>
          <w:lang w:eastAsia="ar-SA"/>
        </w:rPr>
        <w:t>Муниципального з</w:t>
      </w:r>
      <w:r w:rsidRPr="00F5121B">
        <w:rPr>
          <w:rFonts w:ascii="PT Astra Serif" w:hAnsi="PT Astra Serif"/>
          <w:sz w:val="24"/>
          <w:szCs w:val="24"/>
        </w:rPr>
        <w:t>аказчика платежных документов к исполнению.</w:t>
      </w:r>
    </w:p>
    <w:p w:rsidR="00B55BF9" w:rsidRPr="00F5121B"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sidRPr="00F5121B">
        <w:rPr>
          <w:rFonts w:ascii="PT Astra Serif" w:eastAsia="Arial CYR" w:hAnsi="PT Astra Serif" w:cs="Times New Roman"/>
          <w:kern w:val="2"/>
          <w:sz w:val="24"/>
          <w:szCs w:val="24"/>
          <w:lang w:eastAsia="ar-SA"/>
        </w:rPr>
        <w:t xml:space="preserve">настоящим </w:t>
      </w:r>
      <w:r w:rsidRPr="00F5121B">
        <w:rPr>
          <w:rFonts w:ascii="PT Astra Serif" w:eastAsia="Arial CYR" w:hAnsi="PT Astra Serif" w:cs="Times New Roman"/>
          <w:kern w:val="2"/>
          <w:sz w:val="24"/>
          <w:szCs w:val="24"/>
          <w:lang w:eastAsia="ar-SA"/>
        </w:rPr>
        <w:t>контрактом</w:t>
      </w:r>
      <w:r w:rsidRPr="00F5121B">
        <w:rPr>
          <w:rFonts w:ascii="PT Astra Serif" w:eastAsia="Times New Roman" w:hAnsi="PT Astra Serif" w:cs="Times New Roman"/>
          <w:kern w:val="2"/>
          <w:sz w:val="24"/>
          <w:szCs w:val="24"/>
          <w:lang w:eastAsia="ar-SA"/>
        </w:rPr>
        <w:t>.</w:t>
      </w:r>
      <w:r w:rsidR="00B349A1" w:rsidRPr="00F5121B">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F5121B">
        <w:rPr>
          <w:rFonts w:ascii="PT Astra Serif" w:eastAsia="Times New Roman" w:hAnsi="PT Astra Serif" w:cs="Times New Roman"/>
          <w:kern w:val="2"/>
          <w:sz w:val="24"/>
          <w:szCs w:val="24"/>
          <w:lang w:eastAsia="ar-SA"/>
        </w:rPr>
        <w:t>ь</w:t>
      </w:r>
      <w:proofErr w:type="gramStart"/>
      <w:r w:rsidR="008E0D4D" w:rsidRPr="00F5121B">
        <w:rPr>
          <w:rFonts w:ascii="PT Astra Serif" w:eastAsia="Times New Roman" w:hAnsi="PT Astra Serif" w:cs="Times New Roman"/>
          <w:kern w:val="2"/>
          <w:sz w:val="24"/>
          <w:szCs w:val="24"/>
          <w:lang w:eastAsia="ar-SA"/>
        </w:rPr>
        <w:t>ств пр</w:t>
      </w:r>
      <w:proofErr w:type="gramEnd"/>
      <w:r w:rsidR="008E0D4D" w:rsidRPr="00F5121B">
        <w:rPr>
          <w:rFonts w:ascii="PT Astra Serif" w:eastAsia="Times New Roman" w:hAnsi="PT Astra Serif" w:cs="Times New Roman"/>
          <w:kern w:val="2"/>
          <w:sz w:val="24"/>
          <w:szCs w:val="24"/>
          <w:lang w:eastAsia="ar-SA"/>
        </w:rPr>
        <w:t>едоставляется Исполнителем</w:t>
      </w:r>
      <w:r w:rsidR="00B349A1" w:rsidRPr="00F5121B">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F5121B"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5121B"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5121B">
        <w:rPr>
          <w:rFonts w:ascii="PT Astra Serif" w:eastAsia="Times New Roman" w:hAnsi="PT Astra Serif" w:cs="Times New Roman"/>
          <w:kern w:val="2"/>
          <w:sz w:val="24"/>
          <w:szCs w:val="24"/>
          <w:lang w:eastAsia="ar-SA"/>
        </w:rPr>
        <w:t>.</w:t>
      </w:r>
    </w:p>
    <w:p w:rsidR="00571E28" w:rsidRPr="00F5121B"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Сроки выполнения работ</w:t>
      </w:r>
    </w:p>
    <w:p w:rsidR="00571E28" w:rsidRPr="00583CFE" w:rsidRDefault="00571E28" w:rsidP="00571E28">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583CFE">
        <w:rPr>
          <w:rFonts w:ascii="PT Astra Serif" w:hAnsi="PT Astra Serif"/>
          <w:sz w:val="24"/>
          <w:szCs w:val="24"/>
        </w:rPr>
        <w:t>3.1. Календарные сроки выполнения работ определены сторонами:</w:t>
      </w:r>
    </w:p>
    <w:p w:rsidR="00015795" w:rsidRPr="00583CFE" w:rsidRDefault="00210074" w:rsidP="00015795">
      <w:pPr>
        <w:suppressAutoHyphens/>
        <w:autoSpaceDE w:val="0"/>
        <w:autoSpaceDN w:val="0"/>
        <w:adjustRightInd w:val="0"/>
        <w:spacing w:after="0" w:line="240" w:lineRule="auto"/>
        <w:jc w:val="both"/>
        <w:rPr>
          <w:rFonts w:ascii="PT Astra Serif" w:hAnsi="PT Astra Serif"/>
          <w:sz w:val="24"/>
          <w:szCs w:val="24"/>
          <w:lang w:eastAsia="zh-CN"/>
        </w:rPr>
      </w:pPr>
      <w:r w:rsidRPr="00583CFE">
        <w:rPr>
          <w:rFonts w:ascii="PT Astra Serif" w:hAnsi="PT Astra Serif"/>
          <w:sz w:val="24"/>
          <w:szCs w:val="24"/>
          <w:lang w:eastAsia="zh-CN"/>
        </w:rPr>
        <w:t>С</w:t>
      </w:r>
      <w:r w:rsidR="00015795" w:rsidRPr="00583CFE">
        <w:rPr>
          <w:rFonts w:ascii="PT Astra Serif" w:hAnsi="PT Astra Serif"/>
          <w:sz w:val="24"/>
          <w:szCs w:val="24"/>
          <w:lang w:eastAsia="zh-CN"/>
        </w:rPr>
        <w:t xml:space="preserve">рок выполнения работ: </w:t>
      </w:r>
    </w:p>
    <w:p w:rsidR="00210074" w:rsidRPr="00583CFE" w:rsidRDefault="00210074" w:rsidP="00210074">
      <w:pPr>
        <w:suppressAutoHyphens/>
        <w:autoSpaceDE w:val="0"/>
        <w:autoSpaceDN w:val="0"/>
        <w:adjustRightInd w:val="0"/>
        <w:spacing w:after="0" w:line="240" w:lineRule="auto"/>
        <w:jc w:val="both"/>
        <w:rPr>
          <w:rFonts w:ascii="Times New Roman" w:hAnsi="Times New Roman"/>
          <w:sz w:val="24"/>
          <w:szCs w:val="24"/>
          <w:lang w:eastAsia="zh-CN"/>
        </w:rPr>
      </w:pPr>
      <w:r w:rsidRPr="00583CFE">
        <w:rPr>
          <w:rFonts w:ascii="Times New Roman" w:hAnsi="Times New Roman"/>
          <w:sz w:val="24"/>
          <w:szCs w:val="24"/>
          <w:lang w:eastAsia="zh-CN"/>
        </w:rPr>
        <w:t xml:space="preserve">-  начало: </w:t>
      </w:r>
      <w:proofErr w:type="gramStart"/>
      <w:r w:rsidRPr="00583CFE">
        <w:rPr>
          <w:rFonts w:ascii="Times New Roman" w:hAnsi="Times New Roman"/>
          <w:sz w:val="24"/>
          <w:szCs w:val="24"/>
          <w:lang w:eastAsia="zh-CN"/>
        </w:rPr>
        <w:t>с даты заключения</w:t>
      </w:r>
      <w:proofErr w:type="gramEnd"/>
      <w:r w:rsidRPr="00583CFE">
        <w:rPr>
          <w:rFonts w:ascii="Times New Roman" w:hAnsi="Times New Roman"/>
          <w:sz w:val="24"/>
          <w:szCs w:val="24"/>
          <w:lang w:eastAsia="zh-CN"/>
        </w:rPr>
        <w:t xml:space="preserve"> муниципального контракта;</w:t>
      </w:r>
    </w:p>
    <w:p w:rsidR="00210074" w:rsidRPr="00583CFE" w:rsidRDefault="00210074" w:rsidP="00210074">
      <w:pPr>
        <w:suppressAutoHyphens/>
        <w:autoSpaceDE w:val="0"/>
        <w:autoSpaceDN w:val="0"/>
        <w:adjustRightInd w:val="0"/>
        <w:spacing w:after="0" w:line="240" w:lineRule="auto"/>
        <w:jc w:val="both"/>
        <w:rPr>
          <w:rFonts w:ascii="Times New Roman" w:hAnsi="Times New Roman"/>
          <w:sz w:val="24"/>
          <w:szCs w:val="24"/>
          <w:lang w:eastAsia="zh-CN"/>
        </w:rPr>
      </w:pPr>
      <w:r w:rsidRPr="00583CFE">
        <w:rPr>
          <w:rFonts w:ascii="Times New Roman" w:hAnsi="Times New Roman"/>
          <w:sz w:val="24"/>
          <w:szCs w:val="24"/>
          <w:lang w:eastAsia="zh-CN"/>
        </w:rPr>
        <w:t>- окончание: 01.07.2026.</w:t>
      </w:r>
    </w:p>
    <w:p w:rsidR="00210074" w:rsidRPr="00583CFE" w:rsidRDefault="00210074" w:rsidP="00210074">
      <w:pPr>
        <w:suppressAutoHyphens/>
        <w:autoSpaceDE w:val="0"/>
        <w:autoSpaceDN w:val="0"/>
        <w:adjustRightInd w:val="0"/>
        <w:spacing w:after="0" w:line="240" w:lineRule="auto"/>
        <w:jc w:val="both"/>
        <w:rPr>
          <w:rFonts w:ascii="Times New Roman" w:hAnsi="Times New Roman"/>
          <w:sz w:val="24"/>
          <w:szCs w:val="24"/>
          <w:lang w:eastAsia="zh-CN"/>
        </w:rPr>
      </w:pPr>
      <w:r w:rsidRPr="00583CFE">
        <w:rPr>
          <w:rFonts w:ascii="Times New Roman" w:hAnsi="Times New Roman"/>
          <w:sz w:val="24"/>
          <w:szCs w:val="24"/>
          <w:lang w:eastAsia="zh-CN"/>
        </w:rPr>
        <w:t>Промежуточные сроки:</w:t>
      </w:r>
    </w:p>
    <w:p w:rsidR="00210074" w:rsidRPr="00583CFE" w:rsidRDefault="00210074" w:rsidP="00210074">
      <w:pPr>
        <w:suppressAutoHyphens/>
        <w:autoSpaceDE w:val="0"/>
        <w:autoSpaceDN w:val="0"/>
        <w:adjustRightInd w:val="0"/>
        <w:spacing w:after="0" w:line="240" w:lineRule="auto"/>
        <w:jc w:val="both"/>
        <w:rPr>
          <w:rFonts w:ascii="Times New Roman" w:hAnsi="Times New Roman"/>
          <w:sz w:val="24"/>
          <w:szCs w:val="24"/>
          <w:lang w:eastAsia="zh-CN"/>
        </w:rPr>
      </w:pPr>
      <w:r w:rsidRPr="00583CFE">
        <w:rPr>
          <w:rFonts w:ascii="Times New Roman" w:hAnsi="Times New Roman"/>
          <w:sz w:val="24"/>
          <w:szCs w:val="24"/>
          <w:lang w:eastAsia="zh-CN"/>
        </w:rPr>
        <w:t xml:space="preserve">- актуализация схемы теплоснабжения: </w:t>
      </w:r>
      <w:proofErr w:type="gramStart"/>
      <w:r w:rsidRPr="00583CFE">
        <w:rPr>
          <w:rFonts w:ascii="Times New Roman" w:hAnsi="Times New Roman"/>
          <w:sz w:val="24"/>
          <w:szCs w:val="24"/>
          <w:lang w:eastAsia="zh-CN"/>
        </w:rPr>
        <w:t>с даты заключения</w:t>
      </w:r>
      <w:proofErr w:type="gramEnd"/>
      <w:r w:rsidRPr="00583CFE">
        <w:rPr>
          <w:rFonts w:ascii="Times New Roman" w:hAnsi="Times New Roman"/>
          <w:sz w:val="24"/>
          <w:szCs w:val="24"/>
          <w:lang w:eastAsia="zh-CN"/>
        </w:rPr>
        <w:t xml:space="preserve"> муниципального контракта по 01.06.2026;</w:t>
      </w:r>
    </w:p>
    <w:p w:rsidR="00210074" w:rsidRPr="00583CFE" w:rsidRDefault="00210074" w:rsidP="00210074">
      <w:pPr>
        <w:suppressAutoHyphens/>
        <w:autoSpaceDE w:val="0"/>
        <w:autoSpaceDN w:val="0"/>
        <w:adjustRightInd w:val="0"/>
        <w:spacing w:after="0" w:line="240" w:lineRule="auto"/>
        <w:jc w:val="both"/>
        <w:rPr>
          <w:rFonts w:ascii="Times New Roman" w:hAnsi="Times New Roman"/>
          <w:sz w:val="24"/>
          <w:szCs w:val="24"/>
          <w:lang w:eastAsia="zh-CN"/>
        </w:rPr>
      </w:pPr>
      <w:r w:rsidRPr="00583CFE">
        <w:rPr>
          <w:rFonts w:ascii="Times New Roman" w:hAnsi="Times New Roman"/>
          <w:sz w:val="24"/>
          <w:szCs w:val="24"/>
          <w:lang w:eastAsia="zh-CN"/>
        </w:rPr>
        <w:t xml:space="preserve">-актуализация схемы водоснабжения и водоотведения: </w:t>
      </w:r>
      <w:proofErr w:type="gramStart"/>
      <w:r w:rsidRPr="00583CFE">
        <w:rPr>
          <w:rFonts w:ascii="Times New Roman" w:hAnsi="Times New Roman"/>
          <w:sz w:val="24"/>
          <w:szCs w:val="24"/>
          <w:lang w:eastAsia="zh-CN"/>
        </w:rPr>
        <w:t>с даты заключения</w:t>
      </w:r>
      <w:proofErr w:type="gramEnd"/>
      <w:r w:rsidRPr="00583CFE">
        <w:rPr>
          <w:rFonts w:ascii="Times New Roman" w:hAnsi="Times New Roman"/>
          <w:sz w:val="24"/>
          <w:szCs w:val="24"/>
          <w:lang w:eastAsia="zh-CN"/>
        </w:rPr>
        <w:t xml:space="preserve"> муниципального контракта по 01.07.2026;</w:t>
      </w:r>
    </w:p>
    <w:p w:rsidR="00210074" w:rsidRPr="00583CFE" w:rsidRDefault="00210074" w:rsidP="00210074">
      <w:pPr>
        <w:suppressAutoHyphens/>
        <w:autoSpaceDE w:val="0"/>
        <w:autoSpaceDN w:val="0"/>
        <w:adjustRightInd w:val="0"/>
        <w:spacing w:after="0" w:line="240" w:lineRule="auto"/>
        <w:jc w:val="both"/>
        <w:rPr>
          <w:rFonts w:ascii="Times New Roman" w:hAnsi="Times New Roman"/>
          <w:sz w:val="24"/>
          <w:szCs w:val="24"/>
          <w:lang w:eastAsia="zh-CN"/>
        </w:rPr>
      </w:pPr>
      <w:r w:rsidRPr="00583CFE">
        <w:rPr>
          <w:rFonts w:ascii="Times New Roman" w:hAnsi="Times New Roman"/>
          <w:sz w:val="24"/>
          <w:szCs w:val="24"/>
          <w:lang w:eastAsia="zh-CN"/>
        </w:rPr>
        <w:t xml:space="preserve"> -разработка фактического топливно-энергетического баланса города </w:t>
      </w:r>
      <w:proofErr w:type="spellStart"/>
      <w:r w:rsidRPr="00583CFE">
        <w:rPr>
          <w:rFonts w:ascii="Times New Roman" w:hAnsi="Times New Roman"/>
          <w:sz w:val="24"/>
          <w:szCs w:val="24"/>
          <w:lang w:eastAsia="zh-CN"/>
        </w:rPr>
        <w:t>Югорска</w:t>
      </w:r>
      <w:proofErr w:type="spellEnd"/>
      <w:r w:rsidRPr="00583CFE">
        <w:rPr>
          <w:rFonts w:ascii="Times New Roman" w:hAnsi="Times New Roman"/>
          <w:sz w:val="24"/>
          <w:szCs w:val="24"/>
          <w:lang w:eastAsia="zh-CN"/>
        </w:rPr>
        <w:t xml:space="preserve"> за 2025 год: </w:t>
      </w:r>
      <w:proofErr w:type="gramStart"/>
      <w:r w:rsidRPr="00583CFE">
        <w:rPr>
          <w:rFonts w:ascii="Times New Roman" w:hAnsi="Times New Roman"/>
          <w:sz w:val="24"/>
          <w:szCs w:val="24"/>
          <w:lang w:eastAsia="zh-CN"/>
        </w:rPr>
        <w:t>с даты заключения</w:t>
      </w:r>
      <w:proofErr w:type="gramEnd"/>
      <w:r w:rsidRPr="00583CFE">
        <w:rPr>
          <w:rFonts w:ascii="Times New Roman" w:hAnsi="Times New Roman"/>
          <w:sz w:val="24"/>
          <w:szCs w:val="24"/>
          <w:lang w:eastAsia="zh-CN"/>
        </w:rPr>
        <w:t xml:space="preserve"> муниципального контракта по 01.07.2026.</w:t>
      </w:r>
    </w:p>
    <w:p w:rsidR="00210074" w:rsidRPr="00583CFE" w:rsidRDefault="00210074" w:rsidP="00210074">
      <w:pPr>
        <w:spacing w:after="0" w:line="240" w:lineRule="auto"/>
        <w:jc w:val="both"/>
        <w:rPr>
          <w:rFonts w:ascii="Times New Roman" w:hAnsi="Times New Roman"/>
          <w:sz w:val="24"/>
          <w:szCs w:val="24"/>
          <w:lang w:eastAsia="zh-CN"/>
        </w:rPr>
      </w:pPr>
      <w:r w:rsidRPr="00583CFE">
        <w:rPr>
          <w:rFonts w:ascii="Times New Roman" w:hAnsi="Times New Roman"/>
          <w:sz w:val="24"/>
          <w:szCs w:val="24"/>
          <w:lang w:eastAsia="zh-CN"/>
        </w:rPr>
        <w:t xml:space="preserve">-разработка прогнозного топливно-энергетического баланса города </w:t>
      </w:r>
      <w:proofErr w:type="spellStart"/>
      <w:r w:rsidRPr="00583CFE">
        <w:rPr>
          <w:rFonts w:ascii="Times New Roman" w:hAnsi="Times New Roman"/>
          <w:sz w:val="24"/>
          <w:szCs w:val="24"/>
          <w:lang w:eastAsia="zh-CN"/>
        </w:rPr>
        <w:t>Югорска</w:t>
      </w:r>
      <w:proofErr w:type="spellEnd"/>
      <w:r w:rsidRPr="00583CFE">
        <w:rPr>
          <w:rFonts w:ascii="Times New Roman" w:hAnsi="Times New Roman"/>
          <w:sz w:val="24"/>
          <w:szCs w:val="24"/>
          <w:lang w:eastAsia="zh-CN"/>
        </w:rPr>
        <w:t xml:space="preserve"> 2026-2028 годы: </w:t>
      </w:r>
      <w:proofErr w:type="gramStart"/>
      <w:r w:rsidRPr="00583CFE">
        <w:rPr>
          <w:rFonts w:ascii="Times New Roman" w:hAnsi="Times New Roman"/>
          <w:sz w:val="24"/>
          <w:szCs w:val="24"/>
          <w:lang w:eastAsia="zh-CN"/>
        </w:rPr>
        <w:t>с даты заключения</w:t>
      </w:r>
      <w:proofErr w:type="gramEnd"/>
      <w:r w:rsidRPr="00583CFE">
        <w:rPr>
          <w:rFonts w:ascii="Times New Roman" w:hAnsi="Times New Roman"/>
          <w:sz w:val="24"/>
          <w:szCs w:val="24"/>
          <w:lang w:eastAsia="zh-CN"/>
        </w:rPr>
        <w:t xml:space="preserve"> муниципального контракта по 01.07.2026.</w:t>
      </w:r>
    </w:p>
    <w:p w:rsidR="0034747A" w:rsidRPr="00F5121B" w:rsidRDefault="00380EDA" w:rsidP="00210074">
      <w:pPr>
        <w:spacing w:after="0" w:line="240" w:lineRule="auto"/>
        <w:jc w:val="both"/>
        <w:rPr>
          <w:rFonts w:ascii="PT Astra Serif" w:hAnsi="PT Astra Serif"/>
          <w:sz w:val="24"/>
          <w:szCs w:val="24"/>
        </w:rPr>
      </w:pPr>
      <w:r w:rsidRPr="00583CFE">
        <w:rPr>
          <w:rFonts w:ascii="PT Astra Serif" w:hAnsi="PT Astra Serif"/>
          <w:sz w:val="24"/>
          <w:szCs w:val="24"/>
        </w:rPr>
        <w:t>3.2</w:t>
      </w:r>
      <w:r w:rsidR="0034747A" w:rsidRPr="00583CFE">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w:t>
      </w:r>
      <w:r w:rsidR="0034747A" w:rsidRPr="00F5121B">
        <w:rPr>
          <w:rFonts w:ascii="PT Astra Serif" w:hAnsi="PT Astra Serif"/>
          <w:sz w:val="24"/>
          <w:szCs w:val="24"/>
        </w:rPr>
        <w:t xml:space="preserve"> работ.</w:t>
      </w:r>
    </w:p>
    <w:p w:rsidR="00B55BF9" w:rsidRPr="00F5121B"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Права и обязанности Исполнителя</w:t>
      </w:r>
    </w:p>
    <w:p w:rsidR="00420CFF" w:rsidRPr="00F5121B" w:rsidRDefault="00420CFF" w:rsidP="008E0D4D">
      <w:pPr>
        <w:numPr>
          <w:ilvl w:val="1"/>
          <w:numId w:val="3"/>
        </w:numPr>
        <w:spacing w:after="0" w:line="240" w:lineRule="auto"/>
        <w:jc w:val="both"/>
        <w:rPr>
          <w:rFonts w:ascii="PT Astra Serif" w:hAnsi="PT Astra Serif"/>
          <w:b/>
          <w:bCs/>
          <w:sz w:val="24"/>
          <w:szCs w:val="24"/>
        </w:rPr>
      </w:pPr>
      <w:r w:rsidRPr="00F5121B">
        <w:rPr>
          <w:rFonts w:ascii="PT Astra Serif" w:hAnsi="PT Astra Serif"/>
          <w:b/>
          <w:bCs/>
          <w:sz w:val="24"/>
          <w:szCs w:val="24"/>
        </w:rPr>
        <w:t xml:space="preserve">Обязанности  </w:t>
      </w:r>
      <w:r w:rsidRPr="00F5121B">
        <w:rPr>
          <w:rFonts w:ascii="PT Astra Serif" w:hAnsi="PT Astra Serif"/>
          <w:b/>
          <w:sz w:val="24"/>
          <w:szCs w:val="24"/>
        </w:rPr>
        <w:t>Исполнителя</w:t>
      </w:r>
      <w:r w:rsidRPr="00F5121B">
        <w:rPr>
          <w:rFonts w:ascii="PT Astra Serif" w:hAnsi="PT Astra Serif"/>
          <w:b/>
          <w:bCs/>
          <w:sz w:val="24"/>
          <w:szCs w:val="24"/>
        </w:rPr>
        <w:t>:</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F5121B">
        <w:rPr>
          <w:rFonts w:ascii="PT Astra Serif" w:hAnsi="PT Astra Serif"/>
          <w:sz w:val="24"/>
          <w:szCs w:val="24"/>
        </w:rPr>
        <w:t>В течение 5 рабочих дней с даты заключения муниципального контракта Исполнитель предоставляет Муниципальному</w:t>
      </w:r>
      <w:r w:rsidR="001141B2" w:rsidRPr="00F5121B">
        <w:rPr>
          <w:rFonts w:ascii="PT Astra Serif" w:hAnsi="PT Astra Serif"/>
          <w:sz w:val="24"/>
          <w:szCs w:val="24"/>
        </w:rPr>
        <w:t xml:space="preserve"> заказчику, подписанный  расчет</w:t>
      </w:r>
      <w:r w:rsidR="005E606F" w:rsidRPr="00F5121B">
        <w:rPr>
          <w:rFonts w:ascii="PT Astra Serif" w:hAnsi="PT Astra Serif"/>
          <w:sz w:val="24"/>
          <w:szCs w:val="24"/>
        </w:rPr>
        <w:t xml:space="preserve"> </w:t>
      </w:r>
      <w:r w:rsidR="0010435D" w:rsidRPr="00F5121B">
        <w:rPr>
          <w:rFonts w:ascii="PT Astra Serif" w:hAnsi="PT Astra Serif"/>
          <w:sz w:val="24"/>
          <w:szCs w:val="24"/>
        </w:rPr>
        <w:t xml:space="preserve">и график </w:t>
      </w:r>
      <w:r w:rsidRPr="00F5121B">
        <w:rPr>
          <w:rFonts w:ascii="PT Astra Serif" w:hAnsi="PT Astra Serif"/>
          <w:sz w:val="24"/>
          <w:szCs w:val="24"/>
        </w:rPr>
        <w:t>выполнения работ по контракту</w:t>
      </w:r>
      <w:r w:rsidR="005E606F" w:rsidRPr="00F5121B">
        <w:rPr>
          <w:rFonts w:ascii="PT Astra Serif" w:hAnsi="PT Astra Serif"/>
          <w:sz w:val="24"/>
          <w:szCs w:val="24"/>
        </w:rPr>
        <w:t xml:space="preserve"> (Приложение №2)</w:t>
      </w:r>
      <w:r w:rsidRPr="00F5121B">
        <w:rPr>
          <w:rFonts w:ascii="PT Astra Serif" w:hAnsi="PT Astra Serif"/>
          <w:sz w:val="24"/>
          <w:szCs w:val="24"/>
        </w:rPr>
        <w:t xml:space="preserve">. </w:t>
      </w:r>
    </w:p>
    <w:p w:rsidR="00420CFF" w:rsidRPr="00F5121B" w:rsidRDefault="00420CFF" w:rsidP="008E0D4D">
      <w:pPr>
        <w:pStyle w:val="Bodytext1"/>
        <w:numPr>
          <w:ilvl w:val="2"/>
          <w:numId w:val="3"/>
        </w:numPr>
        <w:spacing w:line="240" w:lineRule="auto"/>
        <w:ind w:left="0" w:right="33" w:firstLine="0"/>
        <w:jc w:val="both"/>
        <w:rPr>
          <w:rFonts w:ascii="PT Astra Serif" w:hAnsi="PT Astra Serif"/>
          <w:bCs/>
        </w:rPr>
      </w:pPr>
      <w:r w:rsidRPr="00F5121B">
        <w:rPr>
          <w:rFonts w:ascii="PT Astra Serif" w:hAnsi="PT Astra Serif"/>
          <w:bCs/>
        </w:rPr>
        <w:t>Выполнить все работы в соответствии с условиями настоящего контракта, техническим заданием</w:t>
      </w:r>
      <w:r w:rsidR="00457D4B" w:rsidRPr="00F5121B">
        <w:rPr>
          <w:rFonts w:ascii="PT Astra Serif" w:hAnsi="PT Astra Serif"/>
          <w:bCs/>
        </w:rPr>
        <w:t xml:space="preserve"> (Приложение №1)</w:t>
      </w:r>
      <w:r w:rsidRPr="00F5121B">
        <w:rPr>
          <w:rFonts w:ascii="PT Astra Serif" w:hAnsi="PT Astra Serif"/>
          <w:bCs/>
        </w:rPr>
        <w:t>.</w:t>
      </w:r>
    </w:p>
    <w:p w:rsidR="003265AE" w:rsidRPr="00F5121B" w:rsidRDefault="003265AE" w:rsidP="003265AE">
      <w:pPr>
        <w:spacing w:after="0" w:line="240" w:lineRule="auto"/>
        <w:jc w:val="both"/>
        <w:rPr>
          <w:rFonts w:ascii="PT Astra Serif" w:hAnsi="PT Astra Serif"/>
          <w:color w:val="000000"/>
          <w:sz w:val="24"/>
          <w:szCs w:val="24"/>
        </w:rPr>
      </w:pPr>
      <w:r w:rsidRPr="00F5121B">
        <w:rPr>
          <w:rFonts w:ascii="PT Astra Serif" w:hAnsi="PT Astra Serif"/>
          <w:bCs/>
          <w:sz w:val="24"/>
          <w:szCs w:val="24"/>
        </w:rPr>
        <w:t>4.1.3. Техническую д</w:t>
      </w:r>
      <w:r w:rsidR="00420CFF" w:rsidRPr="00F5121B">
        <w:rPr>
          <w:rFonts w:ascii="PT Astra Serif" w:hAnsi="PT Astra Serif"/>
          <w:bCs/>
          <w:sz w:val="24"/>
          <w:szCs w:val="24"/>
        </w:rPr>
        <w:t>окументацию выполнить в соответствии</w:t>
      </w:r>
      <w:r w:rsidRPr="00F5121B">
        <w:rPr>
          <w:rFonts w:ascii="PT Astra Serif" w:hAnsi="PT Astra Serif"/>
          <w:color w:val="000000"/>
          <w:sz w:val="24"/>
          <w:szCs w:val="24"/>
        </w:rPr>
        <w:t xml:space="preserve"> со следующими нормативными документами: </w:t>
      </w:r>
      <w:r w:rsidRPr="00F5121B">
        <w:rPr>
          <w:rFonts w:ascii="PT Astra Serif" w:hAnsi="PT Astra Serif"/>
          <w:sz w:val="24"/>
          <w:szCs w:val="24"/>
        </w:rPr>
        <w:t xml:space="preserve">Федеральный закон от 23.11.2009 № 261-ФЗ «Об энергосбережении </w:t>
      </w:r>
      <w:proofErr w:type="gramStart"/>
      <w:r w:rsidRPr="00F5121B">
        <w:rPr>
          <w:rFonts w:ascii="PT Astra Serif" w:hAnsi="PT Astra Serif"/>
          <w:sz w:val="24"/>
          <w:szCs w:val="24"/>
        </w:rPr>
        <w:t>и</w:t>
      </w:r>
      <w:proofErr w:type="gramEnd"/>
      <w:r w:rsidRPr="00F5121B">
        <w:rPr>
          <w:rFonts w:ascii="PT Astra Serif" w:hAnsi="PT Astra Serif"/>
          <w:sz w:val="24"/>
          <w:szCs w:val="24"/>
        </w:rPr>
        <w:t xml:space="preserve"> о повышении энергетической эффективности, и о внесении изменений в отдельные законодательные акты Российской Федерации»;</w:t>
      </w:r>
      <w:r w:rsidRPr="00F5121B">
        <w:rPr>
          <w:rFonts w:ascii="PT Astra Serif" w:hAnsi="PT Astra Serif"/>
          <w:color w:val="000000"/>
          <w:sz w:val="24"/>
          <w:szCs w:val="24"/>
        </w:rPr>
        <w:t xml:space="preserve"> </w:t>
      </w:r>
      <w:r w:rsidRPr="00F5121B">
        <w:rPr>
          <w:rFonts w:ascii="PT Astra Serif" w:hAnsi="PT Astra Serif"/>
          <w:sz w:val="24"/>
          <w:szCs w:val="24"/>
        </w:rPr>
        <w:t xml:space="preserve">Федеральный закон от 07.12.2011 № 416-ФЗ «О водоснабжении и водоотведении»; постановление Правительства Российской Федерации от 05.09.2013 № 782 «О схемах водоснабжения и водоотведения»; </w:t>
      </w:r>
      <w:r w:rsidRPr="00F5121B">
        <w:rPr>
          <w:rFonts w:ascii="PT Astra Serif" w:hAnsi="PT Astra Serif"/>
          <w:color w:val="000000"/>
          <w:sz w:val="24"/>
          <w:szCs w:val="24"/>
        </w:rPr>
        <w:t xml:space="preserve">Федеральный закон РФ от 27.07.2010 № 190-ФЗ   «О теплоснабжении»; </w:t>
      </w:r>
      <w:proofErr w:type="gramStart"/>
      <w:r w:rsidRPr="00F5121B">
        <w:rPr>
          <w:rFonts w:ascii="PT Astra Serif" w:hAnsi="PT Astra Serif"/>
          <w:color w:val="000000"/>
          <w:sz w:val="24"/>
          <w:szCs w:val="24"/>
        </w:rPr>
        <w:t>постановление Правительства РФ №</w:t>
      </w:r>
      <w:r w:rsidR="00F01A50">
        <w:rPr>
          <w:rFonts w:ascii="PT Astra Serif" w:hAnsi="PT Astra Serif"/>
          <w:color w:val="000000"/>
          <w:sz w:val="24"/>
          <w:szCs w:val="24"/>
        </w:rPr>
        <w:t xml:space="preserve"> </w:t>
      </w:r>
      <w:r w:rsidRPr="00F5121B">
        <w:rPr>
          <w:rFonts w:ascii="PT Astra Serif" w:hAnsi="PT Astra Serif"/>
          <w:color w:val="000000"/>
          <w:sz w:val="24"/>
          <w:szCs w:val="24"/>
        </w:rPr>
        <w:t>154 от 22.02.2012 «О требованиях к схемам теплоснабжения, порядку их разработки и утверждения»; постановление Правительства РФ от 22.10.2012 №</w:t>
      </w:r>
      <w:r w:rsidR="00F01A50">
        <w:rPr>
          <w:rFonts w:ascii="PT Astra Serif" w:hAnsi="PT Astra Serif"/>
          <w:color w:val="000000"/>
          <w:sz w:val="24"/>
          <w:szCs w:val="24"/>
        </w:rPr>
        <w:t xml:space="preserve"> </w:t>
      </w:r>
      <w:r w:rsidRPr="00F5121B">
        <w:rPr>
          <w:rFonts w:ascii="PT Astra Serif" w:hAnsi="PT Astra Serif"/>
          <w:color w:val="000000"/>
          <w:sz w:val="24"/>
          <w:szCs w:val="24"/>
        </w:rPr>
        <w:t>1075  «О ценообразовании в сфере теплоснабжения»; Методические рекомендации по разработке схем теплоснабжения (приказ Министерства энергетики РФ и Министерства регионального развития РФ от 29.12.2012 № 565/667); Методические указания по разработке схем теплоснабжения, (приказ Министерства энергетики РФ от 05.03.2019 № 212).</w:t>
      </w:r>
      <w:proofErr w:type="gramEnd"/>
    </w:p>
    <w:p w:rsidR="00420CFF" w:rsidRPr="00F5121B" w:rsidRDefault="00420CFF" w:rsidP="003265AE">
      <w:pPr>
        <w:pStyle w:val="Bodytext1"/>
        <w:shd w:val="clear" w:color="auto" w:fill="auto"/>
        <w:spacing w:line="240" w:lineRule="auto"/>
        <w:ind w:right="33"/>
        <w:jc w:val="both"/>
        <w:rPr>
          <w:rFonts w:ascii="PT Astra Serif" w:hAnsi="PT Astra Serif"/>
          <w:b/>
          <w:bCs/>
        </w:rPr>
      </w:pPr>
      <w:r w:rsidRPr="00F5121B">
        <w:rPr>
          <w:rFonts w:ascii="PT Astra Serif" w:hAnsi="PT Astra Serif"/>
          <w:bCs/>
        </w:rPr>
        <w:t xml:space="preserve"> </w:t>
      </w:r>
      <w:r w:rsidRPr="00F5121B">
        <w:rPr>
          <w:rFonts w:ascii="PT Astra Serif" w:hAnsi="PT Astra Serif"/>
        </w:rPr>
        <w:t>Сбор исходных данных Исполнитель осуществляет самостоятельно</w:t>
      </w:r>
      <w:r w:rsidRPr="00F5121B">
        <w:rPr>
          <w:rFonts w:ascii="PT Astra Serif" w:hAnsi="PT Astra Serif"/>
          <w:bCs/>
        </w:rPr>
        <w:t>.</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В установленные контрактом сроки </w:t>
      </w:r>
      <w:proofErr w:type="gramStart"/>
      <w:r w:rsidRPr="00F5121B">
        <w:rPr>
          <w:rFonts w:ascii="PT Astra Serif" w:hAnsi="PT Astra Serif"/>
          <w:sz w:val="24"/>
          <w:szCs w:val="24"/>
        </w:rPr>
        <w:t>разработать и передать</w:t>
      </w:r>
      <w:proofErr w:type="gramEnd"/>
      <w:r w:rsidRPr="00F5121B">
        <w:rPr>
          <w:rFonts w:ascii="PT Astra Serif" w:hAnsi="PT Astra Serif"/>
          <w:sz w:val="24"/>
          <w:szCs w:val="24"/>
        </w:rPr>
        <w:t xml:space="preserve"> Муниципальному заказчику техническую документацию в соответствии с техн</w:t>
      </w:r>
      <w:r w:rsidR="004D37A8" w:rsidRPr="00F5121B">
        <w:rPr>
          <w:rFonts w:ascii="PT Astra Serif" w:hAnsi="PT Astra Serif"/>
          <w:sz w:val="24"/>
          <w:szCs w:val="24"/>
        </w:rPr>
        <w:t>ическим  заданием (Приложение</w:t>
      </w:r>
      <w:r w:rsidR="005E606F" w:rsidRPr="00F5121B">
        <w:rPr>
          <w:rFonts w:ascii="PT Astra Serif" w:hAnsi="PT Astra Serif"/>
          <w:sz w:val="24"/>
          <w:szCs w:val="24"/>
        </w:rPr>
        <w:t xml:space="preserve"> №1</w:t>
      </w:r>
      <w:r w:rsidRPr="00F5121B">
        <w:rPr>
          <w:rFonts w:ascii="PT Astra Serif" w:hAnsi="PT Astra Serif"/>
          <w:sz w:val="24"/>
          <w:szCs w:val="24"/>
        </w:rPr>
        <w:t>).</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Назначить в течение 5 (пяти) рабочих дней </w:t>
      </w:r>
      <w:proofErr w:type="gramStart"/>
      <w:r w:rsidRPr="00F5121B">
        <w:rPr>
          <w:rFonts w:ascii="PT Astra Serif" w:hAnsi="PT Astra Serif"/>
          <w:sz w:val="24"/>
          <w:szCs w:val="24"/>
        </w:rPr>
        <w:t>с даты подписания</w:t>
      </w:r>
      <w:proofErr w:type="gramEnd"/>
      <w:r w:rsidRPr="00F5121B">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lastRenderedPageBreak/>
        <w:t>Соблюдать требования, содержащиеся в техническом задании и не допускать от них отступлений при выполнении работ.</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самостоятельно ведет работу по снятию замечаний экспертного органа.</w:t>
      </w:r>
    </w:p>
    <w:p w:rsidR="00DD29AB" w:rsidRPr="00F5121B" w:rsidRDefault="00DD29AB" w:rsidP="00DD29AB">
      <w:pPr>
        <w:pStyle w:val="a8"/>
        <w:numPr>
          <w:ilvl w:val="2"/>
          <w:numId w:val="3"/>
        </w:numPr>
        <w:spacing w:after="0" w:line="240" w:lineRule="auto"/>
        <w:ind w:left="0" w:firstLine="0"/>
        <w:jc w:val="both"/>
        <w:rPr>
          <w:rFonts w:ascii="PT Astra Serif" w:hAnsi="PT Astra Serif"/>
          <w:sz w:val="24"/>
          <w:szCs w:val="24"/>
        </w:rPr>
      </w:pPr>
      <w:r w:rsidRPr="00F5121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w:t>
      </w:r>
      <w:r w:rsidR="003265AE" w:rsidRPr="00F5121B">
        <w:rPr>
          <w:rFonts w:ascii="PT Astra Serif" w:hAnsi="PT Astra Serif"/>
          <w:sz w:val="24"/>
          <w:szCs w:val="24"/>
        </w:rPr>
        <w:t xml:space="preserve">результатов работ по контракту. </w:t>
      </w:r>
      <w:r w:rsidRPr="00F5121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E1DEE" w:rsidRDefault="000E1DEE" w:rsidP="000E1DEE">
      <w:pPr>
        <w:pStyle w:val="ab"/>
        <w:numPr>
          <w:ilvl w:val="2"/>
          <w:numId w:val="3"/>
        </w:numPr>
        <w:suppressAutoHyphens/>
        <w:spacing w:after="0" w:line="240" w:lineRule="auto"/>
        <w:ind w:left="0" w:firstLine="0"/>
        <w:jc w:val="both"/>
        <w:rPr>
          <w:rFonts w:ascii="PT Astra Serif" w:hAnsi="PT Astra Serif"/>
          <w:bCs/>
          <w:sz w:val="24"/>
          <w:szCs w:val="24"/>
        </w:rPr>
      </w:pPr>
      <w:proofErr w:type="gramStart"/>
      <w:r w:rsidRPr="000E1DEE">
        <w:rPr>
          <w:rFonts w:ascii="PT Astra Serif" w:hAnsi="PT Astra Serif"/>
          <w:sz w:val="24"/>
          <w:szCs w:val="24"/>
        </w:rPr>
        <w:t xml:space="preserve">Перед началом </w:t>
      </w:r>
      <w:r>
        <w:rPr>
          <w:rFonts w:ascii="PT Astra Serif" w:hAnsi="PT Astra Serif"/>
          <w:sz w:val="24"/>
          <w:szCs w:val="24"/>
        </w:rPr>
        <w:t>выполнения работ И</w:t>
      </w:r>
      <w:r w:rsidRPr="000E1DEE">
        <w:rPr>
          <w:rFonts w:ascii="PT Astra Serif" w:hAnsi="PT Astra Serif"/>
          <w:sz w:val="24"/>
          <w:szCs w:val="24"/>
        </w:rPr>
        <w:t>сполнитель предоставляет Муниципальному заказчику сертификаты об обучении специалистов прошедших обучение по работе в соответствующих программах указанных в техническом заданием (Приложение 1 к тех</w:t>
      </w:r>
      <w:r w:rsidR="00A46B67">
        <w:rPr>
          <w:rFonts w:ascii="PT Astra Serif" w:hAnsi="PT Astra Serif"/>
          <w:sz w:val="24"/>
          <w:szCs w:val="24"/>
        </w:rPr>
        <w:t xml:space="preserve">ническому </w:t>
      </w:r>
      <w:r w:rsidRPr="000E1DEE">
        <w:rPr>
          <w:rFonts w:ascii="PT Astra Serif" w:hAnsi="PT Astra Serif"/>
          <w:sz w:val="24"/>
          <w:szCs w:val="24"/>
        </w:rPr>
        <w:t>заданию).</w:t>
      </w:r>
      <w:proofErr w:type="gramEnd"/>
    </w:p>
    <w:p w:rsidR="00420CFF" w:rsidRPr="00F5121B"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F5121B">
        <w:rPr>
          <w:rFonts w:ascii="PT Astra Serif" w:hAnsi="PT Astra Serif"/>
          <w:b/>
          <w:bCs/>
          <w:sz w:val="24"/>
          <w:szCs w:val="24"/>
        </w:rPr>
        <w:t>Права Исполнителя:</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F5121B" w:rsidRDefault="00B55BF9" w:rsidP="00B32765">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F5121B">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F5121B" w:rsidRDefault="00420CFF" w:rsidP="00B32765">
      <w:pPr>
        <w:pStyle w:val="a8"/>
        <w:numPr>
          <w:ilvl w:val="1"/>
          <w:numId w:val="6"/>
        </w:numPr>
        <w:spacing w:after="0" w:line="240" w:lineRule="auto"/>
        <w:ind w:left="0" w:firstLine="0"/>
        <w:jc w:val="both"/>
        <w:rPr>
          <w:rFonts w:ascii="PT Astra Serif" w:hAnsi="PT Astra Serif"/>
          <w:b/>
          <w:bCs/>
          <w:sz w:val="24"/>
          <w:szCs w:val="24"/>
        </w:rPr>
      </w:pPr>
      <w:r w:rsidRPr="00F5121B">
        <w:rPr>
          <w:rFonts w:ascii="PT Astra Serif" w:hAnsi="PT Astra Serif"/>
          <w:b/>
          <w:bCs/>
          <w:sz w:val="24"/>
          <w:szCs w:val="24"/>
        </w:rPr>
        <w:t>Обязанности Муниципального заказчика:</w:t>
      </w:r>
    </w:p>
    <w:p w:rsidR="0092032A" w:rsidRPr="00F5121B" w:rsidRDefault="00CC58F0" w:rsidP="008E0D4D">
      <w:pPr>
        <w:spacing w:after="0" w:line="240" w:lineRule="auto"/>
        <w:ind w:left="33" w:hanging="33"/>
        <w:jc w:val="both"/>
        <w:rPr>
          <w:rFonts w:ascii="PT Astra Serif" w:hAnsi="PT Astra Serif"/>
          <w:sz w:val="24"/>
          <w:szCs w:val="24"/>
        </w:rPr>
      </w:pPr>
      <w:r w:rsidRPr="00F5121B">
        <w:rPr>
          <w:rFonts w:ascii="PT Astra Serif" w:hAnsi="PT Astra Serif"/>
          <w:bCs/>
          <w:sz w:val="24"/>
          <w:szCs w:val="24"/>
        </w:rPr>
        <w:t>5.1.1. Осуществлять приемку результатов выполненных работ по конт</w:t>
      </w:r>
      <w:r w:rsidR="001141B2" w:rsidRPr="00F5121B">
        <w:rPr>
          <w:rFonts w:ascii="PT Astra Serif" w:hAnsi="PT Astra Serif"/>
          <w:bCs/>
          <w:sz w:val="24"/>
          <w:szCs w:val="24"/>
        </w:rPr>
        <w:t xml:space="preserve">ракту в соответствии с расчетом </w:t>
      </w:r>
      <w:r w:rsidR="003265AE" w:rsidRPr="00F5121B">
        <w:rPr>
          <w:rFonts w:ascii="PT Astra Serif" w:hAnsi="PT Astra Serif"/>
          <w:bCs/>
          <w:sz w:val="24"/>
          <w:szCs w:val="24"/>
        </w:rPr>
        <w:t xml:space="preserve">и графиком </w:t>
      </w:r>
      <w:r w:rsidRPr="00F5121B">
        <w:rPr>
          <w:rFonts w:ascii="PT Astra Serif" w:hAnsi="PT Astra Serif"/>
          <w:bCs/>
          <w:sz w:val="24"/>
          <w:szCs w:val="24"/>
        </w:rPr>
        <w:t>выполне</w:t>
      </w:r>
      <w:r w:rsidR="00380EDA">
        <w:rPr>
          <w:rFonts w:ascii="PT Astra Serif" w:hAnsi="PT Astra Serif"/>
          <w:bCs/>
          <w:sz w:val="24"/>
          <w:szCs w:val="24"/>
        </w:rPr>
        <w:t>ния работ (Приложение №2)</w:t>
      </w:r>
      <w:r w:rsidR="0092032A" w:rsidRPr="00F5121B">
        <w:rPr>
          <w:rFonts w:ascii="PT Astra Serif" w:hAnsi="PT Astra Serif"/>
          <w:sz w:val="24"/>
          <w:szCs w:val="24"/>
        </w:rPr>
        <w:t>.</w:t>
      </w:r>
    </w:p>
    <w:p w:rsidR="00420CFF" w:rsidRPr="00F5121B" w:rsidRDefault="0092032A" w:rsidP="008E0D4D">
      <w:pPr>
        <w:spacing w:after="0" w:line="240" w:lineRule="auto"/>
        <w:ind w:left="33" w:hanging="33"/>
        <w:rPr>
          <w:rFonts w:ascii="PT Astra Serif" w:hAnsi="PT Astra Serif"/>
          <w:sz w:val="24"/>
          <w:szCs w:val="24"/>
        </w:rPr>
      </w:pPr>
      <w:r w:rsidRPr="00F5121B">
        <w:rPr>
          <w:rFonts w:ascii="PT Astra Serif" w:hAnsi="PT Astra Serif"/>
          <w:sz w:val="24"/>
          <w:szCs w:val="24"/>
        </w:rPr>
        <w:t>5.1.2</w:t>
      </w:r>
      <w:r w:rsidR="00420CFF" w:rsidRPr="00F5121B">
        <w:rPr>
          <w:rFonts w:ascii="PT Astra Serif" w:hAnsi="PT Astra Serif"/>
          <w:sz w:val="24"/>
          <w:szCs w:val="24"/>
        </w:rPr>
        <w:t>. Контролировать соблюдение сроков выполнения работ.</w:t>
      </w:r>
    </w:p>
    <w:p w:rsidR="00DD29AB" w:rsidRPr="00F5121B" w:rsidRDefault="0092032A" w:rsidP="00DD29AB">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5.1.3</w:t>
      </w:r>
      <w:r w:rsidR="00420CFF" w:rsidRPr="00F5121B">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F5121B">
        <w:rPr>
          <w:rFonts w:ascii="PT Astra Serif" w:hAnsi="PT Astra Serif"/>
          <w:sz w:val="24"/>
          <w:szCs w:val="24"/>
        </w:rPr>
        <w:t>Оплачивать выполненные по контракту работы в размерах, установленных контрактом.</w:t>
      </w:r>
    </w:p>
    <w:p w:rsidR="00420CFF" w:rsidRPr="00F5121B" w:rsidRDefault="0092032A"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lastRenderedPageBreak/>
        <w:t>5.1.4</w:t>
      </w:r>
      <w:r w:rsidR="00420CFF" w:rsidRPr="00F5121B">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F5121B" w:rsidRDefault="0092032A"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5.1.5</w:t>
      </w:r>
      <w:r w:rsidR="00420CFF" w:rsidRPr="00F5121B">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F5121B" w:rsidRDefault="00420CFF" w:rsidP="008E0D4D">
      <w:pPr>
        <w:pStyle w:val="a8"/>
        <w:spacing w:after="0" w:line="240" w:lineRule="auto"/>
        <w:ind w:left="0"/>
        <w:jc w:val="both"/>
        <w:rPr>
          <w:rFonts w:ascii="PT Astra Serif" w:hAnsi="PT Astra Serif"/>
          <w:b/>
          <w:sz w:val="24"/>
          <w:szCs w:val="24"/>
        </w:rPr>
      </w:pPr>
      <w:r w:rsidRPr="00F5121B">
        <w:rPr>
          <w:rFonts w:ascii="PT Astra Serif" w:hAnsi="PT Astra Serif"/>
          <w:b/>
          <w:sz w:val="24"/>
          <w:szCs w:val="24"/>
        </w:rPr>
        <w:t>5.2. Права Муниципального заказчика:</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 xml:space="preserve">5.2.1. Муниципальный заказчик имеет право осуществлять </w:t>
      </w:r>
      <w:proofErr w:type="gramStart"/>
      <w:r w:rsidRPr="00F5121B">
        <w:rPr>
          <w:rFonts w:ascii="PT Astra Serif" w:hAnsi="PT Astra Serif"/>
          <w:sz w:val="24"/>
          <w:szCs w:val="24"/>
        </w:rPr>
        <w:t>контроль за</w:t>
      </w:r>
      <w:proofErr w:type="gramEnd"/>
      <w:r w:rsidRPr="00F5121B">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с даты получения запроса.</w:t>
      </w:r>
    </w:p>
    <w:p w:rsidR="00420CFF" w:rsidRPr="00F5121B"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F5121B">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r w:rsidR="00F01A50">
        <w:rPr>
          <w:rFonts w:ascii="PT Astra Serif" w:hAnsi="PT Astra Serif"/>
          <w:sz w:val="24"/>
          <w:szCs w:val="24"/>
        </w:rPr>
        <w:t>,</w:t>
      </w:r>
      <w:r w:rsidRPr="00F5121B">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Pr="00F5121B" w:rsidRDefault="00420CFF" w:rsidP="008E0D4D">
      <w:pPr>
        <w:pStyle w:val="a8"/>
        <w:spacing w:after="0" w:line="240" w:lineRule="auto"/>
        <w:ind w:left="0"/>
        <w:jc w:val="both"/>
        <w:rPr>
          <w:rFonts w:ascii="PT Astra Serif" w:hAnsi="PT Astra Serif"/>
          <w:bCs/>
          <w:sz w:val="24"/>
          <w:szCs w:val="24"/>
        </w:rPr>
      </w:pPr>
      <w:r w:rsidRPr="00F5121B">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F5121B" w:rsidRDefault="00373E18" w:rsidP="008E0D4D">
      <w:pPr>
        <w:pStyle w:val="a8"/>
        <w:spacing w:after="0" w:line="240" w:lineRule="auto"/>
        <w:ind w:left="0"/>
        <w:jc w:val="both"/>
        <w:rPr>
          <w:rFonts w:ascii="PT Astra Serif" w:hAnsi="PT Astra Serif"/>
          <w:bCs/>
          <w:sz w:val="24"/>
          <w:szCs w:val="24"/>
        </w:rPr>
      </w:pPr>
    </w:p>
    <w:p w:rsidR="00B55BF9" w:rsidRPr="00F5121B"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F5121B">
        <w:rPr>
          <w:rFonts w:ascii="PT Astra Serif" w:eastAsia="Times New Roman" w:hAnsi="PT Astra Serif" w:cs="Times New Roman"/>
          <w:b/>
          <w:bCs/>
          <w:kern w:val="2"/>
          <w:sz w:val="24"/>
          <w:szCs w:val="24"/>
          <w:lang w:eastAsia="ar-SA"/>
        </w:rPr>
        <w:t>6.</w:t>
      </w:r>
    </w:p>
    <w:p w:rsidR="00B55BF9" w:rsidRPr="00F5121B"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Pr="00F5121B" w:rsidRDefault="00471264" w:rsidP="008E0D4D">
      <w:pPr>
        <w:widowControl w:val="0"/>
        <w:autoSpaceDE w:val="0"/>
        <w:autoSpaceDN w:val="0"/>
        <w:adjustRightInd w:val="0"/>
        <w:spacing w:after="0" w:line="240" w:lineRule="auto"/>
        <w:jc w:val="both"/>
        <w:rPr>
          <w:rFonts w:ascii="PT Astra Serif" w:hAnsi="PT Astra Serif"/>
          <w:sz w:val="24"/>
          <w:szCs w:val="24"/>
        </w:rPr>
      </w:pPr>
      <w:r w:rsidRPr="00F5121B">
        <w:rPr>
          <w:rFonts w:ascii="PT Astra Serif" w:hAnsi="PT Astra Serif"/>
          <w:sz w:val="24"/>
          <w:szCs w:val="24"/>
        </w:rPr>
        <w:t>6</w:t>
      </w:r>
      <w:r w:rsidR="008B6526" w:rsidRPr="00F5121B">
        <w:rPr>
          <w:rFonts w:ascii="PT Astra Serif" w:hAnsi="PT Astra Serif"/>
          <w:sz w:val="24"/>
          <w:szCs w:val="24"/>
        </w:rPr>
        <w:t>.1. Исполнитель выполняет работы в соответствии с техническим задание</w:t>
      </w:r>
      <w:r w:rsidR="001141B2" w:rsidRPr="00F5121B">
        <w:rPr>
          <w:rFonts w:ascii="PT Astra Serif" w:hAnsi="PT Astra Serif"/>
          <w:sz w:val="24"/>
          <w:szCs w:val="24"/>
        </w:rPr>
        <w:t xml:space="preserve">м, расчетом стоимости </w:t>
      </w:r>
      <w:r w:rsidR="00BD52A8" w:rsidRPr="00F5121B">
        <w:rPr>
          <w:rFonts w:ascii="PT Astra Serif" w:hAnsi="PT Astra Serif"/>
          <w:sz w:val="24"/>
          <w:szCs w:val="24"/>
        </w:rPr>
        <w:t>выполнения работ</w:t>
      </w:r>
      <w:r w:rsidR="008B6526" w:rsidRPr="00F5121B">
        <w:rPr>
          <w:rFonts w:ascii="PT Astra Serif" w:hAnsi="PT Astra Serif"/>
          <w:sz w:val="24"/>
          <w:szCs w:val="24"/>
        </w:rPr>
        <w:t>, условиями настоящего контракта, действующим законодательством Российской Федерации.</w:t>
      </w:r>
    </w:p>
    <w:p w:rsidR="00471264" w:rsidRPr="00F5121B"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F5121B">
        <w:rPr>
          <w:rFonts w:ascii="PT Astra Serif" w:hAnsi="PT Astra Serif"/>
          <w:sz w:val="24"/>
          <w:szCs w:val="24"/>
        </w:rPr>
        <w:t>6</w:t>
      </w:r>
      <w:r w:rsidR="008B6526" w:rsidRPr="00F5121B">
        <w:rPr>
          <w:rFonts w:ascii="PT Astra Serif" w:hAnsi="PT Astra Serif"/>
          <w:sz w:val="24"/>
          <w:szCs w:val="24"/>
        </w:rPr>
        <w:t xml:space="preserve">.2. </w:t>
      </w:r>
      <w:proofErr w:type="gramStart"/>
      <w:r w:rsidR="008B6526" w:rsidRPr="00F5121B">
        <w:rPr>
          <w:rFonts w:ascii="PT Astra Serif" w:hAnsi="PT Astra Serif"/>
          <w:sz w:val="24"/>
          <w:szCs w:val="24"/>
        </w:rPr>
        <w:t xml:space="preserve">В сроки, установленные пунктом 3.1 контракта,  Исполнитель передает Муниципальному заказчику по накладной </w:t>
      </w:r>
      <w:r w:rsidR="008B6526" w:rsidRPr="00F5121B">
        <w:rPr>
          <w:rFonts w:ascii="PT Astra Serif" w:hAnsi="PT Astra Serif"/>
          <w:sz w:val="24"/>
          <w:szCs w:val="24"/>
          <w:lang w:eastAsia="ru-RU"/>
        </w:rPr>
        <w:t>техническую документацию</w:t>
      </w:r>
      <w:r w:rsidR="002B5FBC" w:rsidRPr="00F5121B">
        <w:rPr>
          <w:rFonts w:ascii="PT Astra Serif" w:hAnsi="PT Astra Serif"/>
          <w:sz w:val="24"/>
          <w:szCs w:val="24"/>
          <w:lang w:eastAsia="ru-RU"/>
        </w:rPr>
        <w:t>,</w:t>
      </w:r>
      <w:r w:rsidR="002B5FBC" w:rsidRPr="00F5121B">
        <w:rPr>
          <w:rFonts w:ascii="PT Astra Serif" w:hAnsi="PT Astra Serif"/>
          <w:sz w:val="24"/>
          <w:szCs w:val="24"/>
        </w:rPr>
        <w:t xml:space="preserve"> акт сдачи-приемки технической документации, а  так же </w:t>
      </w:r>
      <w:r w:rsidR="002B5FBC" w:rsidRPr="00F5121B">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F5121B">
          <w:rPr>
            <w:rFonts w:ascii="PT Astra Serif" w:hAnsi="PT Astra Serif" w:cs="Times New Roman"/>
            <w:sz w:val="24"/>
            <w:szCs w:val="24"/>
            <w:shd w:val="clear" w:color="auto" w:fill="FFFFFF"/>
          </w:rPr>
          <w:t>электронной подписью</w:t>
        </w:r>
      </w:hyperlink>
      <w:r w:rsidR="002B5FBC" w:rsidRPr="00F5121B">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F5121B">
          <w:rPr>
            <w:rFonts w:ascii="PT Astra Serif" w:hAnsi="PT Astra Serif" w:cs="Times New Roman"/>
            <w:sz w:val="24"/>
            <w:szCs w:val="24"/>
            <w:shd w:val="clear" w:color="auto" w:fill="FFFFFF"/>
          </w:rPr>
          <w:t>документ</w:t>
        </w:r>
      </w:hyperlink>
      <w:r w:rsidR="002B5FBC" w:rsidRPr="00F5121B">
        <w:rPr>
          <w:rFonts w:ascii="PT Astra Serif" w:hAnsi="PT Astra Serif" w:cs="Times New Roman"/>
          <w:sz w:val="24"/>
          <w:szCs w:val="24"/>
          <w:shd w:val="clear" w:color="auto" w:fill="FFFFFF"/>
        </w:rPr>
        <w:t> о приемке</w:t>
      </w:r>
      <w:r w:rsidR="002B5FBC" w:rsidRPr="00F5121B">
        <w:rPr>
          <w:rFonts w:ascii="PT Astra Serif" w:hAnsi="PT Astra Serif"/>
          <w:sz w:val="24"/>
          <w:szCs w:val="24"/>
        </w:rPr>
        <w:t xml:space="preserve"> </w:t>
      </w:r>
      <w:r w:rsidR="002B5FBC" w:rsidRPr="00F5121B">
        <w:rPr>
          <w:rFonts w:ascii="PT Astra Serif" w:hAnsi="PT Astra Serif" w:cs="Times New Roman"/>
          <w:sz w:val="24"/>
          <w:szCs w:val="24"/>
        </w:rPr>
        <w:t>в</w:t>
      </w:r>
      <w:r w:rsidRPr="00F5121B">
        <w:rPr>
          <w:rFonts w:ascii="PT Astra Serif" w:hAnsi="PT Astra Serif" w:cs="Times New Roman"/>
          <w:sz w:val="24"/>
          <w:szCs w:val="24"/>
        </w:rPr>
        <w:t xml:space="preserve"> соответствии с частью 13 статьи 94 ФЗ № 44</w:t>
      </w:r>
      <w:r w:rsidR="002B5FBC" w:rsidRPr="00F5121B">
        <w:rPr>
          <w:rFonts w:ascii="PT Astra Serif" w:hAnsi="PT Astra Serif" w:cs="Times New Roman"/>
          <w:sz w:val="24"/>
          <w:szCs w:val="24"/>
        </w:rPr>
        <w:t>.</w:t>
      </w:r>
      <w:proofErr w:type="gramEnd"/>
    </w:p>
    <w:p w:rsidR="00664528" w:rsidRPr="00F5121B" w:rsidRDefault="00664528" w:rsidP="008E0D4D">
      <w:pPr>
        <w:spacing w:after="0" w:line="240" w:lineRule="auto"/>
        <w:jc w:val="both"/>
        <w:rPr>
          <w:rFonts w:ascii="PT Astra Serif" w:hAnsi="PT Astra Serif"/>
          <w:sz w:val="24"/>
          <w:szCs w:val="24"/>
        </w:rPr>
      </w:pPr>
      <w:r w:rsidRPr="00F5121B">
        <w:rPr>
          <w:rFonts w:ascii="PT Astra Serif" w:hAnsi="PT Astra Serif"/>
          <w:sz w:val="24"/>
          <w:szCs w:val="24"/>
        </w:rPr>
        <w:t>Документ о приемке размещенный в единой информационной системе должен содержать:</w:t>
      </w:r>
    </w:p>
    <w:p w:rsidR="00664528" w:rsidRPr="00F5121B" w:rsidRDefault="00664528" w:rsidP="008E0D4D">
      <w:pPr>
        <w:spacing w:after="0" w:line="240" w:lineRule="auto"/>
        <w:jc w:val="both"/>
        <w:rPr>
          <w:rFonts w:ascii="PT Astra Serif" w:hAnsi="PT Astra Serif"/>
          <w:sz w:val="24"/>
          <w:szCs w:val="24"/>
        </w:rPr>
      </w:pPr>
      <w:bookmarkStart w:id="1" w:name="sub_9401311"/>
      <w:r w:rsidRPr="00F5121B">
        <w:rPr>
          <w:rFonts w:ascii="PT Astra Serif" w:hAnsi="PT Astra Serif"/>
          <w:sz w:val="24"/>
          <w:szCs w:val="24"/>
        </w:rPr>
        <w:t xml:space="preserve">а) включенные в контракт в соответствии с </w:t>
      </w:r>
      <w:hyperlink w:anchor="sub_5121" w:history="1">
        <w:r w:rsidRPr="00F5121B">
          <w:rPr>
            <w:rStyle w:val="af"/>
            <w:rFonts w:ascii="PT Astra Serif" w:hAnsi="PT Astra Serif"/>
            <w:color w:val="auto"/>
            <w:sz w:val="24"/>
            <w:szCs w:val="24"/>
          </w:rPr>
          <w:t>пунктом 1 части 2 статьи 51</w:t>
        </w:r>
      </w:hyperlink>
      <w:r w:rsidRPr="00F5121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F5121B">
        <w:rPr>
          <w:rFonts w:ascii="PT Astra Serif" w:hAnsi="PT Astra Serif"/>
          <w:sz w:val="24"/>
          <w:szCs w:val="24"/>
        </w:rPr>
        <w:t xml:space="preserve"> работы, информацию об Исполнителе</w:t>
      </w:r>
      <w:r w:rsidRPr="00F5121B">
        <w:rPr>
          <w:rFonts w:ascii="PT Astra Serif" w:hAnsi="PT Astra Serif"/>
          <w:sz w:val="24"/>
          <w:szCs w:val="24"/>
        </w:rPr>
        <w:t xml:space="preserve">, предусмотренную </w:t>
      </w:r>
      <w:hyperlink w:anchor="sub_431101" w:history="1">
        <w:r w:rsidRPr="00F5121B">
          <w:rPr>
            <w:rStyle w:val="af"/>
            <w:rFonts w:ascii="PT Astra Serif" w:hAnsi="PT Astra Serif"/>
            <w:color w:val="auto"/>
            <w:sz w:val="24"/>
            <w:szCs w:val="24"/>
          </w:rPr>
          <w:t>подпунктами "а"</w:t>
        </w:r>
      </w:hyperlink>
      <w:r w:rsidRPr="00F5121B">
        <w:rPr>
          <w:rFonts w:ascii="PT Astra Serif" w:hAnsi="PT Astra Serif"/>
          <w:sz w:val="24"/>
          <w:szCs w:val="24"/>
        </w:rPr>
        <w:t xml:space="preserve">, </w:t>
      </w:r>
      <w:hyperlink w:anchor="sub_431104" w:history="1">
        <w:r w:rsidRPr="00F5121B">
          <w:rPr>
            <w:rStyle w:val="af"/>
            <w:rFonts w:ascii="PT Astra Serif" w:hAnsi="PT Astra Serif"/>
            <w:color w:val="auto"/>
            <w:sz w:val="24"/>
            <w:szCs w:val="24"/>
          </w:rPr>
          <w:t>"г"</w:t>
        </w:r>
      </w:hyperlink>
      <w:r w:rsidRPr="00F5121B">
        <w:rPr>
          <w:rFonts w:ascii="PT Astra Serif" w:hAnsi="PT Astra Serif"/>
          <w:sz w:val="24"/>
          <w:szCs w:val="24"/>
        </w:rPr>
        <w:t xml:space="preserve"> и </w:t>
      </w:r>
      <w:hyperlink w:anchor="sub_431106" w:history="1">
        <w:r w:rsidRPr="00F5121B">
          <w:rPr>
            <w:rStyle w:val="af"/>
            <w:rFonts w:ascii="PT Astra Serif" w:hAnsi="PT Astra Serif"/>
            <w:color w:val="auto"/>
            <w:sz w:val="24"/>
            <w:szCs w:val="24"/>
          </w:rPr>
          <w:t>"е" части 1 статьи 43</w:t>
        </w:r>
      </w:hyperlink>
      <w:r w:rsidRPr="00F5121B">
        <w:rPr>
          <w:rFonts w:ascii="PT Astra Serif" w:hAnsi="PT Astra Serif"/>
          <w:sz w:val="24"/>
          <w:szCs w:val="24"/>
        </w:rPr>
        <w:t xml:space="preserve"> Федерального закона№44-ФЗ, единицу измерения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2" w:name="sub_9401312"/>
      <w:bookmarkEnd w:id="1"/>
      <w:r w:rsidRPr="00F5121B">
        <w:rPr>
          <w:rFonts w:ascii="PT Astra Serif" w:hAnsi="PT Astra Serif"/>
          <w:sz w:val="24"/>
          <w:szCs w:val="24"/>
        </w:rPr>
        <w:t>б) наименование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3" w:name="sub_9401313"/>
      <w:bookmarkEnd w:id="2"/>
      <w:r w:rsidRPr="00F5121B">
        <w:rPr>
          <w:rFonts w:ascii="PT Astra Serif" w:hAnsi="PT Astra Serif"/>
          <w:sz w:val="24"/>
          <w:szCs w:val="24"/>
        </w:rPr>
        <w:t>в)</w:t>
      </w:r>
      <w:bookmarkStart w:id="4" w:name="sub_9401314"/>
      <w:bookmarkEnd w:id="3"/>
      <w:r w:rsidRPr="00F5121B">
        <w:rPr>
          <w:rFonts w:ascii="PT Astra Serif" w:hAnsi="PT Astra Serif"/>
          <w:sz w:val="24"/>
          <w:szCs w:val="24"/>
        </w:rPr>
        <w:t xml:space="preserve"> </w:t>
      </w:r>
      <w:bookmarkStart w:id="5" w:name="sub_9401315"/>
      <w:bookmarkEnd w:id="4"/>
      <w:r w:rsidRPr="00F5121B">
        <w:rPr>
          <w:rFonts w:ascii="PT Astra Serif" w:hAnsi="PT Astra Serif"/>
          <w:sz w:val="24"/>
          <w:szCs w:val="24"/>
        </w:rPr>
        <w:t xml:space="preserve"> информацию об объеме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6" w:name="sub_9401316"/>
      <w:bookmarkEnd w:id="5"/>
      <w:r w:rsidRPr="00F5121B">
        <w:rPr>
          <w:rFonts w:ascii="PT Astra Serif" w:hAnsi="PT Astra Serif"/>
          <w:sz w:val="24"/>
          <w:szCs w:val="24"/>
        </w:rPr>
        <w:t>е) с</w:t>
      </w:r>
      <w:r w:rsidR="008E0D4D" w:rsidRPr="00F5121B">
        <w:rPr>
          <w:rFonts w:ascii="PT Astra Serif" w:hAnsi="PT Astra Serif"/>
          <w:sz w:val="24"/>
          <w:szCs w:val="24"/>
        </w:rPr>
        <w:t>тоимость исполненных Исполнителем</w:t>
      </w:r>
      <w:r w:rsidRPr="00F5121B">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7" w:name="sub_9401317"/>
      <w:bookmarkEnd w:id="6"/>
      <w:r w:rsidRPr="00F5121B">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F5121B">
          <w:rPr>
            <w:rStyle w:val="af"/>
            <w:rFonts w:ascii="PT Astra Serif" w:hAnsi="PT Astra Serif"/>
            <w:color w:val="auto"/>
            <w:sz w:val="24"/>
            <w:szCs w:val="24"/>
          </w:rPr>
          <w:t>частью 3 статьи 5</w:t>
        </w:r>
      </w:hyperlink>
      <w:r w:rsidRPr="00F5121B">
        <w:rPr>
          <w:rFonts w:ascii="PT Astra Serif" w:hAnsi="PT Astra Serif"/>
          <w:sz w:val="24"/>
          <w:szCs w:val="24"/>
        </w:rPr>
        <w:t xml:space="preserve"> Федерального закона</w:t>
      </w:r>
      <w:r w:rsidR="00E64662" w:rsidRPr="00F5121B">
        <w:rPr>
          <w:rFonts w:ascii="PT Astra Serif" w:hAnsi="PT Astra Serif"/>
          <w:sz w:val="24"/>
          <w:szCs w:val="24"/>
        </w:rPr>
        <w:t xml:space="preserve"> №474-ФЗ.</w:t>
      </w:r>
    </w:p>
    <w:bookmarkEnd w:id="7"/>
    <w:p w:rsidR="002B5FBC" w:rsidRPr="00F5121B"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F5121B">
        <w:rPr>
          <w:rFonts w:ascii="PT Astra Serif" w:hAnsi="PT Astra Serif"/>
          <w:sz w:val="24"/>
          <w:szCs w:val="24"/>
        </w:rPr>
        <w:t>6.</w:t>
      </w:r>
      <w:r w:rsidR="002B5FBC" w:rsidRPr="00F5121B">
        <w:rPr>
          <w:rFonts w:ascii="PT Astra Serif" w:hAnsi="PT Astra Serif"/>
          <w:sz w:val="24"/>
          <w:szCs w:val="24"/>
        </w:rPr>
        <w:t>3</w:t>
      </w:r>
      <w:r w:rsidRPr="00F5121B">
        <w:rPr>
          <w:rFonts w:ascii="PT Astra Serif" w:hAnsi="PT Astra Serif"/>
          <w:sz w:val="24"/>
          <w:szCs w:val="24"/>
        </w:rPr>
        <w:t xml:space="preserve">. </w:t>
      </w:r>
      <w:r w:rsidR="002B5FBC" w:rsidRPr="00F5121B">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F5121B">
        <w:rPr>
          <w:rFonts w:ascii="PT Astra Serif" w:eastAsia="Times New Roman" w:hAnsi="PT Astra Serif" w:cs="Times New Roman"/>
          <w:kern w:val="1"/>
          <w:sz w:val="24"/>
          <w:szCs w:val="24"/>
          <w:shd w:val="clear" w:color="auto" w:fill="FFFFFF"/>
          <w:lang w:eastAsia="ar-SA"/>
        </w:rPr>
        <w:t xml:space="preserve">Исполнителем </w:t>
      </w:r>
      <w:r w:rsidR="002B5FBC" w:rsidRPr="00F5121B">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F5121B">
        <w:rPr>
          <w:rFonts w:ascii="PT Astra Serif" w:eastAsia="Times New Roman" w:hAnsi="PT Astra Serif" w:cs="Times New Roman"/>
          <w:kern w:val="1"/>
          <w:sz w:val="24"/>
          <w:szCs w:val="24"/>
          <w:shd w:val="clear" w:color="auto" w:fill="FFFFFF"/>
          <w:lang w:eastAsia="ar-SA"/>
        </w:rPr>
        <w:t>ый з</w:t>
      </w:r>
      <w:proofErr w:type="spellStart"/>
      <w:r w:rsidR="002B5FBC" w:rsidRPr="00F5121B">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F5121B">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F5121B">
        <w:rPr>
          <w:rFonts w:ascii="PT Astra Serif" w:hAnsi="PT Astra Serif"/>
          <w:sz w:val="24"/>
          <w:szCs w:val="24"/>
        </w:rPr>
        <w:t xml:space="preserve">Муниципальным </w:t>
      </w:r>
      <w:r w:rsidR="002B5FBC" w:rsidRPr="00F5121B">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F5121B">
        <w:rPr>
          <w:rFonts w:ascii="PT Astra Serif" w:eastAsia="Times New Roman" w:hAnsi="PT Astra Serif" w:cs="Times New Roman"/>
          <w:kern w:val="1"/>
          <w:sz w:val="24"/>
          <w:szCs w:val="24"/>
          <w:shd w:val="clear" w:color="auto" w:fill="FFFFFF"/>
          <w:lang w:eastAsia="ar-SA"/>
        </w:rPr>
        <w:t xml:space="preserve"> в срок</w:t>
      </w:r>
      <w:r w:rsidR="0071655D">
        <w:rPr>
          <w:rFonts w:ascii="PT Astra Serif" w:eastAsia="Times New Roman" w:hAnsi="PT Astra Serif" w:cs="Times New Roman"/>
          <w:kern w:val="1"/>
          <w:sz w:val="24"/>
          <w:szCs w:val="24"/>
          <w:shd w:val="clear" w:color="auto" w:fill="FFFFFF"/>
          <w:lang w:eastAsia="ar-SA"/>
        </w:rPr>
        <w:t xml:space="preserve"> </w:t>
      </w:r>
      <w:r w:rsidR="00FA6930" w:rsidRPr="00F5121B">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00FA6930" w:rsidRPr="00F5121B">
          <w:rPr>
            <w:rStyle w:val="aa"/>
            <w:rFonts w:ascii="PT Astra Serif" w:hAnsi="PT Astra Serif"/>
            <w:color w:val="auto"/>
            <w:sz w:val="24"/>
            <w:szCs w:val="24"/>
            <w:u w:val="none"/>
          </w:rPr>
          <w:t>документа</w:t>
        </w:r>
      </w:hyperlink>
      <w:r w:rsidR="00FA6930" w:rsidRPr="00F5121B">
        <w:rPr>
          <w:rFonts w:ascii="PT Astra Serif" w:hAnsi="PT Astra Serif"/>
          <w:sz w:val="24"/>
          <w:szCs w:val="24"/>
        </w:rPr>
        <w:t xml:space="preserve"> о приемке в </w:t>
      </w:r>
      <w:r w:rsidR="00FA6930" w:rsidRPr="00F5121B">
        <w:rPr>
          <w:rFonts w:ascii="PT Astra Serif" w:hAnsi="PT Astra Serif"/>
          <w:sz w:val="24"/>
          <w:szCs w:val="24"/>
          <w:shd w:val="clear" w:color="auto" w:fill="FFFFFF"/>
        </w:rPr>
        <w:t>единой информационной системе.</w:t>
      </w:r>
      <w:r w:rsidR="00FA6930" w:rsidRPr="00F5121B">
        <w:rPr>
          <w:rFonts w:ascii="PT Astra Serif" w:eastAsia="Times New Roman" w:hAnsi="PT Astra Serif" w:cs="Times New Roman"/>
          <w:kern w:val="1"/>
          <w:sz w:val="24"/>
          <w:szCs w:val="24"/>
          <w:shd w:val="clear" w:color="auto" w:fill="FFFFFF"/>
          <w:lang w:eastAsia="ar-SA"/>
        </w:rPr>
        <w:t xml:space="preserve"> </w:t>
      </w:r>
      <w:r w:rsidR="002B5FBC" w:rsidRPr="00F5121B">
        <w:rPr>
          <w:rFonts w:ascii="PT Astra Serif" w:eastAsia="Times New Roman" w:hAnsi="PT Astra Serif" w:cs="Times New Roman"/>
          <w:kern w:val="1"/>
          <w:sz w:val="24"/>
          <w:szCs w:val="24"/>
          <w:lang w:eastAsia="ar-SA"/>
        </w:rPr>
        <w:t xml:space="preserve">Результаты такой экспертизы </w:t>
      </w:r>
      <w:r w:rsidR="002B5FBC" w:rsidRPr="00F5121B">
        <w:rPr>
          <w:rFonts w:ascii="PT Astra Serif" w:eastAsia="Times New Roman" w:hAnsi="PT Astra Serif" w:cs="Times New Roman"/>
          <w:kern w:val="1"/>
          <w:sz w:val="24"/>
          <w:szCs w:val="24"/>
          <w:lang w:eastAsia="ar-SA"/>
        </w:rPr>
        <w:lastRenderedPageBreak/>
        <w:t xml:space="preserve">оформляются путем </w:t>
      </w:r>
      <w:r w:rsidR="002B5FBC" w:rsidRPr="00F5121B">
        <w:rPr>
          <w:rFonts w:ascii="PT Astra Serif" w:hAnsi="PT Astra Serif" w:cs="Times New Roman"/>
          <w:sz w:val="24"/>
          <w:szCs w:val="24"/>
          <w:shd w:val="clear" w:color="auto" w:fill="FFFFFF"/>
        </w:rPr>
        <w:t xml:space="preserve">подписания </w:t>
      </w:r>
      <w:r w:rsidR="002B5FBC" w:rsidRPr="00F5121B">
        <w:rPr>
          <w:rFonts w:ascii="PT Astra Serif" w:hAnsi="PT Astra Serif"/>
          <w:sz w:val="24"/>
          <w:szCs w:val="24"/>
        </w:rPr>
        <w:t>акта сдачи-приемки технической документации</w:t>
      </w:r>
      <w:r w:rsidR="002B5FBC" w:rsidRPr="00F5121B">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F5121B" w:rsidRDefault="002B5FBC" w:rsidP="008E0D4D">
      <w:pPr>
        <w:spacing w:after="0" w:line="240" w:lineRule="auto"/>
        <w:jc w:val="both"/>
        <w:rPr>
          <w:rFonts w:ascii="PT Astra Serif" w:hAnsi="PT Astra Serif"/>
          <w:sz w:val="24"/>
          <w:szCs w:val="24"/>
        </w:rPr>
      </w:pPr>
      <w:r w:rsidRPr="00F5121B">
        <w:rPr>
          <w:rFonts w:ascii="PT Astra Serif" w:hAnsi="PT Astra Serif"/>
          <w:sz w:val="24"/>
          <w:szCs w:val="24"/>
        </w:rPr>
        <w:t>6.4.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F5121B"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F5121B">
        <w:rPr>
          <w:rFonts w:ascii="PT Astra Serif" w:eastAsia="Times New Roman" w:hAnsi="PT Astra Serif" w:cs="Times New Roman"/>
          <w:kern w:val="1"/>
          <w:sz w:val="24"/>
          <w:szCs w:val="24"/>
          <w:lang w:eastAsia="ar-SA"/>
        </w:rPr>
        <w:t>6.5.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5121B">
        <w:rPr>
          <w:rFonts w:ascii="PT Astra Serif" w:eastAsia="Times New Roman" w:hAnsi="PT Astra Serif" w:cs="Times New Roman"/>
          <w:kern w:val="1"/>
          <w:sz w:val="24"/>
          <w:szCs w:val="24"/>
          <w:lang w:eastAsia="ar-SA"/>
        </w:rPr>
        <w:t>и</w:t>
      </w:r>
      <w:proofErr w:type="gramEnd"/>
      <w:r w:rsidRPr="00F5121B">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F5121B" w:rsidRDefault="00471264" w:rsidP="008E0D4D">
      <w:pPr>
        <w:pStyle w:val="s1"/>
        <w:shd w:val="clear" w:color="auto" w:fill="FFFFFF"/>
        <w:spacing w:before="0" w:beforeAutospacing="0" w:after="0" w:afterAutospacing="0"/>
        <w:jc w:val="both"/>
        <w:rPr>
          <w:rFonts w:ascii="PT Astra Serif" w:hAnsi="PT Astra Serif"/>
        </w:rPr>
      </w:pPr>
      <w:r w:rsidRPr="00F5121B">
        <w:rPr>
          <w:rFonts w:ascii="PT Astra Serif" w:hAnsi="PT Astra Serif"/>
          <w:kern w:val="2"/>
          <w:lang w:eastAsia="ar-SA"/>
        </w:rPr>
        <w:t>6.</w:t>
      </w:r>
      <w:r w:rsidR="002B5FBC" w:rsidRPr="00F5121B">
        <w:rPr>
          <w:rFonts w:ascii="PT Astra Serif" w:hAnsi="PT Astra Serif"/>
          <w:kern w:val="2"/>
          <w:lang w:eastAsia="ar-SA"/>
        </w:rPr>
        <w:t>6</w:t>
      </w:r>
      <w:r w:rsidRPr="00F5121B">
        <w:rPr>
          <w:rFonts w:ascii="PT Astra Serif" w:hAnsi="PT Astra Serif"/>
          <w:kern w:val="2"/>
          <w:lang w:eastAsia="ar-SA"/>
        </w:rPr>
        <w:t xml:space="preserve">. </w:t>
      </w:r>
      <w:r w:rsidR="002B5FBC" w:rsidRPr="00F5121B">
        <w:rPr>
          <w:rFonts w:ascii="PT Astra Serif" w:hAnsi="PT Astra Serif"/>
        </w:rPr>
        <w:t>Не позднее двадцати рабочих дней, следующих за днем поступления </w:t>
      </w:r>
      <w:hyperlink r:id="rId13" w:anchor="/document/403147771/entry/1000" w:history="1">
        <w:r w:rsidR="002B5FBC" w:rsidRPr="00F5121B">
          <w:rPr>
            <w:rStyle w:val="aa"/>
            <w:rFonts w:ascii="PT Astra Serif" w:hAnsi="PT Astra Serif"/>
            <w:color w:val="auto"/>
            <w:u w:val="none"/>
          </w:rPr>
          <w:t>документа</w:t>
        </w:r>
      </w:hyperlink>
      <w:r w:rsidR="002B5FBC" w:rsidRPr="00F5121B">
        <w:rPr>
          <w:rFonts w:ascii="PT Astra Serif" w:hAnsi="PT Astra Serif"/>
        </w:rPr>
        <w:t xml:space="preserve"> о приемке в </w:t>
      </w:r>
      <w:r w:rsidR="002B5FBC" w:rsidRPr="00F5121B">
        <w:rPr>
          <w:rFonts w:ascii="PT Astra Serif" w:hAnsi="PT Astra Serif"/>
          <w:shd w:val="clear" w:color="auto" w:fill="FFFFFF"/>
        </w:rPr>
        <w:t>единой информационной системе</w:t>
      </w:r>
      <w:r w:rsidR="002B5FBC" w:rsidRPr="00F5121B">
        <w:rPr>
          <w:rFonts w:ascii="PT Astra Serif" w:hAnsi="PT Astra Serif"/>
        </w:rPr>
        <w:t>, Муниципальный заказчик осуществляет одно из следующих действий:</w:t>
      </w:r>
    </w:p>
    <w:p w:rsidR="002B5FBC" w:rsidRPr="00F5121B" w:rsidRDefault="002B5FBC" w:rsidP="008E0D4D">
      <w:pPr>
        <w:shd w:val="clear" w:color="auto" w:fill="FFFFFF"/>
        <w:spacing w:after="0" w:line="240" w:lineRule="auto"/>
        <w:jc w:val="both"/>
        <w:rPr>
          <w:rFonts w:ascii="PT Astra Serif" w:hAnsi="PT Astra Serif" w:cs="Times New Roman"/>
          <w:sz w:val="24"/>
          <w:szCs w:val="24"/>
        </w:rPr>
      </w:pPr>
      <w:r w:rsidRPr="00F5121B">
        <w:rPr>
          <w:rFonts w:ascii="PT Astra Serif" w:hAnsi="PT Astra Serif" w:cs="Times New Roman"/>
          <w:sz w:val="24"/>
          <w:szCs w:val="24"/>
        </w:rPr>
        <w:t>а) подписывает усиленной </w:t>
      </w:r>
      <w:hyperlink r:id="rId14" w:anchor="/document/12184522/entry/21" w:history="1">
        <w:r w:rsidRPr="00F5121B">
          <w:rPr>
            <w:rStyle w:val="aa"/>
            <w:rFonts w:ascii="PT Astra Serif" w:hAnsi="PT Astra Serif" w:cs="Times New Roman"/>
            <w:color w:val="auto"/>
            <w:sz w:val="24"/>
            <w:szCs w:val="24"/>
            <w:u w:val="none"/>
          </w:rPr>
          <w:t>электронной подписью</w:t>
        </w:r>
      </w:hyperlink>
      <w:r w:rsidRPr="00F5121B">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F5121B"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F5121B">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F5121B">
        <w:rPr>
          <w:rFonts w:ascii="PT Astra Serif" w:hAnsi="PT Astra Serif" w:cs="Times New Roman"/>
          <w:sz w:val="24"/>
          <w:szCs w:val="24"/>
        </w:rPr>
        <w:t>,</w:t>
      </w:r>
      <w:r w:rsidR="0011103D" w:rsidRPr="00F5121B">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F5121B" w:rsidRDefault="0011103D"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 xml:space="preserve">6.7. </w:t>
      </w:r>
      <w:proofErr w:type="gramStart"/>
      <w:r w:rsidRPr="00F5121B">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F5121B">
        <w:rPr>
          <w:rFonts w:ascii="PT Astra Serif" w:hAnsi="PT Astra Serif"/>
          <w:sz w:val="24"/>
          <w:szCs w:val="24"/>
          <w:lang w:eastAsia="ru-RU"/>
        </w:rPr>
        <w:t xml:space="preserve"> </w:t>
      </w:r>
      <w:proofErr w:type="gramStart"/>
      <w:r w:rsidRPr="00F5121B">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F5121B" w:rsidRDefault="003F269E" w:rsidP="008E0D4D">
      <w:pPr>
        <w:spacing w:after="0" w:line="240" w:lineRule="auto"/>
        <w:jc w:val="both"/>
        <w:rPr>
          <w:rFonts w:ascii="PT Astra Serif" w:hAnsi="PT Astra Serif"/>
          <w:sz w:val="24"/>
          <w:szCs w:val="24"/>
        </w:rPr>
      </w:pPr>
      <w:r w:rsidRPr="00F5121B">
        <w:rPr>
          <w:rFonts w:ascii="PT Astra Serif" w:hAnsi="PT Astra Serif" w:cs="Times New Roman"/>
          <w:sz w:val="24"/>
          <w:szCs w:val="24"/>
        </w:rPr>
        <w:t>6.</w:t>
      </w:r>
      <w:r w:rsidR="0011103D" w:rsidRPr="00F5121B">
        <w:rPr>
          <w:rFonts w:ascii="PT Astra Serif" w:hAnsi="PT Astra Serif" w:cs="Times New Roman"/>
          <w:sz w:val="24"/>
          <w:szCs w:val="24"/>
        </w:rPr>
        <w:t>8</w:t>
      </w:r>
      <w:r w:rsidRPr="00F5121B">
        <w:rPr>
          <w:rFonts w:ascii="PT Astra Serif" w:hAnsi="PT Astra Serif" w:cs="Times New Roman"/>
          <w:sz w:val="24"/>
          <w:szCs w:val="24"/>
        </w:rPr>
        <w:t xml:space="preserve">. </w:t>
      </w:r>
      <w:proofErr w:type="gramStart"/>
      <w:r w:rsidRPr="00F5121B">
        <w:rPr>
          <w:rFonts w:ascii="PT Astra Serif" w:hAnsi="PT Astra Serif" w:cs="Times New Roman"/>
          <w:sz w:val="24"/>
          <w:szCs w:val="24"/>
        </w:rPr>
        <w:t>В случае получения в соответствии с подпунктом б пункта 6.</w:t>
      </w:r>
      <w:r w:rsidR="002B5FBC" w:rsidRPr="00F5121B">
        <w:rPr>
          <w:rFonts w:ascii="PT Astra Serif" w:hAnsi="PT Astra Serif" w:cs="Times New Roman"/>
          <w:sz w:val="24"/>
          <w:szCs w:val="24"/>
        </w:rPr>
        <w:t>6</w:t>
      </w:r>
      <w:r w:rsidR="00BC2044" w:rsidRPr="00F5121B">
        <w:rPr>
          <w:rFonts w:ascii="PT Astra Serif" w:hAnsi="PT Astra Serif" w:cs="Times New Roman"/>
          <w:sz w:val="24"/>
          <w:szCs w:val="24"/>
        </w:rPr>
        <w:t xml:space="preserve">, пунктом 6.7 контракта </w:t>
      </w:r>
      <w:r w:rsidRPr="00F5121B">
        <w:rPr>
          <w:rFonts w:ascii="PT Astra Serif" w:hAnsi="PT Astra Serif" w:cs="Times New Roman"/>
          <w:sz w:val="24"/>
          <w:szCs w:val="24"/>
        </w:rPr>
        <w:t>мотивированного отказа от подписания документа о приемке</w:t>
      </w:r>
      <w:r w:rsidR="00BC2044" w:rsidRPr="00F5121B">
        <w:rPr>
          <w:rFonts w:ascii="PT Astra Serif" w:hAnsi="PT Astra Serif" w:cs="Times New Roman"/>
          <w:sz w:val="24"/>
          <w:szCs w:val="24"/>
        </w:rPr>
        <w:t>,</w:t>
      </w:r>
      <w:r w:rsidR="00BC2044" w:rsidRPr="00F5121B">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F5121B">
        <w:rPr>
          <w:rFonts w:ascii="PT Astra Serif" w:hAnsi="PT Astra Serif" w:cs="Times New Roman"/>
          <w:sz w:val="24"/>
          <w:szCs w:val="24"/>
        </w:rPr>
        <w:t xml:space="preserve">Исполнитель </w:t>
      </w:r>
      <w:r w:rsidR="0011103D" w:rsidRPr="00F5121B">
        <w:rPr>
          <w:rFonts w:ascii="PT Astra Serif" w:hAnsi="PT Astra Serif" w:cs="Times New Roman"/>
          <w:sz w:val="24"/>
          <w:szCs w:val="24"/>
        </w:rPr>
        <w:t xml:space="preserve">устраняет выявленные недостатки и </w:t>
      </w:r>
      <w:r w:rsidRPr="00F5121B">
        <w:rPr>
          <w:rFonts w:ascii="PT Astra Serif" w:hAnsi="PT Astra Serif" w:cs="Times New Roman"/>
          <w:sz w:val="24"/>
          <w:szCs w:val="24"/>
        </w:rPr>
        <w:t>направ</w:t>
      </w:r>
      <w:r w:rsidR="0011103D" w:rsidRPr="00F5121B">
        <w:rPr>
          <w:rFonts w:ascii="PT Astra Serif" w:hAnsi="PT Astra Serif" w:cs="Times New Roman"/>
          <w:sz w:val="24"/>
          <w:szCs w:val="24"/>
        </w:rPr>
        <w:t>ляет</w:t>
      </w:r>
      <w:r w:rsidRPr="00F5121B">
        <w:rPr>
          <w:rFonts w:ascii="PT Astra Serif" w:hAnsi="PT Astra Serif"/>
          <w:sz w:val="24"/>
          <w:szCs w:val="24"/>
        </w:rPr>
        <w:t xml:space="preserve"> Муниципальному</w:t>
      </w:r>
      <w:r w:rsidRPr="00F5121B">
        <w:rPr>
          <w:rFonts w:ascii="PT Astra Serif" w:hAnsi="PT Astra Serif" w:cs="Times New Roman"/>
          <w:sz w:val="24"/>
          <w:szCs w:val="24"/>
        </w:rPr>
        <w:t xml:space="preserve"> заказчику </w:t>
      </w:r>
      <w:hyperlink r:id="rId15" w:anchor="/document/403147771/entry/1000" w:history="1">
        <w:r w:rsidRPr="00F5121B">
          <w:rPr>
            <w:rStyle w:val="aa"/>
            <w:rFonts w:ascii="PT Astra Serif" w:hAnsi="PT Astra Serif" w:cs="Times New Roman"/>
            <w:color w:val="auto"/>
            <w:sz w:val="24"/>
            <w:szCs w:val="24"/>
            <w:u w:val="none"/>
          </w:rPr>
          <w:t>документ</w:t>
        </w:r>
      </w:hyperlink>
      <w:r w:rsidRPr="00F5121B">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F5121B" w:rsidRDefault="0011103D"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9</w:t>
      </w:r>
      <w:r w:rsidRPr="00F5121B">
        <w:rPr>
          <w:rFonts w:ascii="PT Astra Serif" w:hAnsi="PT Astra Serif" w:cs="Times New Roman"/>
          <w:sz w:val="24"/>
          <w:szCs w:val="24"/>
        </w:rPr>
        <w:t xml:space="preserve">. </w:t>
      </w:r>
      <w:proofErr w:type="gramStart"/>
      <w:r w:rsidR="00BC2044" w:rsidRPr="00F5121B">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F5121B">
        <w:rPr>
          <w:rFonts w:ascii="PT Astra Serif" w:hAnsi="PT Astra Serif" w:cs="Times New Roman"/>
          <w:sz w:val="24"/>
          <w:szCs w:val="24"/>
        </w:rPr>
        <w:t>подписывает усиленной </w:t>
      </w:r>
      <w:hyperlink r:id="rId16" w:anchor="/document/12184522/entry/21" w:history="1">
        <w:r w:rsidR="00BC2044" w:rsidRPr="00F5121B">
          <w:rPr>
            <w:rStyle w:val="aa"/>
            <w:rFonts w:ascii="PT Astra Serif" w:hAnsi="PT Astra Serif" w:cs="Times New Roman"/>
            <w:color w:val="auto"/>
            <w:sz w:val="24"/>
            <w:szCs w:val="24"/>
            <w:u w:val="none"/>
          </w:rPr>
          <w:t>электронной подписью</w:t>
        </w:r>
      </w:hyperlink>
      <w:r w:rsidR="00BC2044" w:rsidRPr="00F5121B">
        <w:rPr>
          <w:rFonts w:ascii="PT Astra Serif" w:hAnsi="PT Astra Serif" w:cs="Times New Roman"/>
          <w:sz w:val="24"/>
          <w:szCs w:val="24"/>
        </w:rPr>
        <w:t> лица, имеющего право</w:t>
      </w:r>
      <w:proofErr w:type="gramEnd"/>
      <w:r w:rsidR="00BC2044" w:rsidRPr="00F5121B">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F5121B">
        <w:rPr>
          <w:rFonts w:ascii="PT Astra Serif" w:hAnsi="PT Astra Serif"/>
          <w:sz w:val="24"/>
          <w:szCs w:val="24"/>
          <w:lang w:eastAsia="ru-RU"/>
        </w:rPr>
        <w:t xml:space="preserve"> а так же акт сдачи-приемки технической документации. </w:t>
      </w:r>
    </w:p>
    <w:p w:rsidR="003F269E" w:rsidRPr="00F5121B" w:rsidRDefault="003F269E"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10</w:t>
      </w:r>
      <w:r w:rsidRPr="00F5121B">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F5121B">
          <w:rPr>
            <w:rStyle w:val="aa"/>
            <w:rFonts w:ascii="PT Astra Serif" w:hAnsi="PT Astra Serif" w:cs="Times New Roman"/>
            <w:color w:val="auto"/>
            <w:sz w:val="24"/>
            <w:szCs w:val="24"/>
            <w:u w:val="none"/>
          </w:rPr>
          <w:t>документа</w:t>
        </w:r>
      </w:hyperlink>
      <w:r w:rsidRPr="00F5121B">
        <w:rPr>
          <w:rFonts w:ascii="PT Astra Serif" w:hAnsi="PT Astra Serif" w:cs="Times New Roman"/>
          <w:sz w:val="24"/>
          <w:szCs w:val="24"/>
        </w:rPr>
        <w:t xml:space="preserve"> о приемке, подписанного </w:t>
      </w:r>
      <w:r w:rsidRPr="00F5121B">
        <w:rPr>
          <w:rFonts w:ascii="PT Astra Serif" w:hAnsi="PT Astra Serif"/>
          <w:sz w:val="24"/>
          <w:szCs w:val="24"/>
        </w:rPr>
        <w:t xml:space="preserve">Муниципальным </w:t>
      </w:r>
      <w:r w:rsidRPr="00F5121B">
        <w:rPr>
          <w:rFonts w:ascii="PT Astra Serif" w:hAnsi="PT Astra Serif" w:cs="Times New Roman"/>
          <w:sz w:val="24"/>
          <w:szCs w:val="24"/>
        </w:rPr>
        <w:t>заказчиком.</w:t>
      </w:r>
      <w:r w:rsidR="0011103D" w:rsidRPr="00F5121B">
        <w:rPr>
          <w:rFonts w:ascii="PT Astra Serif" w:hAnsi="PT Astra Serif" w:cs="Times New Roman"/>
          <w:sz w:val="24"/>
          <w:szCs w:val="24"/>
        </w:rPr>
        <w:t xml:space="preserve"> </w:t>
      </w:r>
    </w:p>
    <w:p w:rsidR="00471264" w:rsidRPr="00F5121B"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11</w:t>
      </w:r>
      <w:r w:rsidRPr="00F5121B">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F5121B" w:rsidRDefault="003F269E" w:rsidP="008E0D4D">
      <w:pPr>
        <w:spacing w:after="0" w:line="240" w:lineRule="auto"/>
        <w:jc w:val="both"/>
        <w:rPr>
          <w:rFonts w:ascii="PT Astra Serif" w:hAnsi="PT Astra Serif" w:cs="Times New Roman"/>
          <w:sz w:val="24"/>
          <w:szCs w:val="24"/>
        </w:rPr>
      </w:pPr>
      <w:r w:rsidRPr="00F5121B">
        <w:rPr>
          <w:rFonts w:ascii="PT Astra Serif" w:eastAsia="Times New Roman" w:hAnsi="PT Astra Serif" w:cs="Times New Roman"/>
          <w:sz w:val="24"/>
          <w:szCs w:val="24"/>
          <w:lang w:eastAsia="ru-RU"/>
        </w:rPr>
        <w:t>6.</w:t>
      </w:r>
      <w:r w:rsidR="002B5FBC" w:rsidRPr="00F5121B">
        <w:rPr>
          <w:rFonts w:ascii="PT Astra Serif" w:eastAsia="Times New Roman" w:hAnsi="PT Astra Serif" w:cs="Times New Roman"/>
          <w:sz w:val="24"/>
          <w:szCs w:val="24"/>
          <w:lang w:eastAsia="ru-RU"/>
        </w:rPr>
        <w:t>1</w:t>
      </w:r>
      <w:r w:rsidR="00BC2044" w:rsidRPr="00F5121B">
        <w:rPr>
          <w:rFonts w:ascii="PT Astra Serif" w:eastAsia="Times New Roman" w:hAnsi="PT Astra Serif" w:cs="Times New Roman"/>
          <w:sz w:val="24"/>
          <w:szCs w:val="24"/>
          <w:lang w:eastAsia="ru-RU"/>
        </w:rPr>
        <w:t>1</w:t>
      </w:r>
      <w:r w:rsidRPr="00F5121B">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F5121B" w:rsidRDefault="003F269E" w:rsidP="008E0D4D">
      <w:pPr>
        <w:suppressAutoHyphens/>
        <w:spacing w:after="0" w:line="240" w:lineRule="auto"/>
        <w:contextualSpacing/>
        <w:jc w:val="both"/>
        <w:rPr>
          <w:rFonts w:ascii="PT Astra Serif" w:hAnsi="PT Astra Serif"/>
          <w:sz w:val="24"/>
          <w:szCs w:val="24"/>
          <w:lang w:eastAsia="ru-RU"/>
        </w:rPr>
      </w:pPr>
      <w:r w:rsidRPr="00F5121B">
        <w:rPr>
          <w:rFonts w:ascii="PT Astra Serif" w:hAnsi="PT Astra Serif"/>
          <w:sz w:val="24"/>
          <w:szCs w:val="24"/>
          <w:lang w:eastAsia="ru-RU"/>
        </w:rPr>
        <w:lastRenderedPageBreak/>
        <w:t>6.1</w:t>
      </w:r>
      <w:r w:rsidR="00BC2044" w:rsidRPr="00F5121B">
        <w:rPr>
          <w:rFonts w:ascii="PT Astra Serif" w:hAnsi="PT Astra Serif"/>
          <w:sz w:val="24"/>
          <w:szCs w:val="24"/>
          <w:lang w:eastAsia="ru-RU"/>
        </w:rPr>
        <w:t>2</w:t>
      </w:r>
      <w:r w:rsidRPr="00F5121B">
        <w:rPr>
          <w:rFonts w:ascii="PT Astra Serif" w:hAnsi="PT Astra Serif"/>
          <w:sz w:val="24"/>
          <w:szCs w:val="24"/>
          <w:lang w:eastAsia="ru-RU"/>
        </w:rPr>
        <w:t xml:space="preserve">. </w:t>
      </w:r>
      <w:r w:rsidR="0011103D" w:rsidRPr="00F5121B">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F5121B" w:rsidRDefault="003F269E" w:rsidP="008E0D4D">
      <w:pPr>
        <w:spacing w:after="0" w:line="240" w:lineRule="auto"/>
        <w:jc w:val="both"/>
        <w:rPr>
          <w:rFonts w:ascii="PT Astra Serif" w:eastAsia="Calibri" w:hAnsi="PT Astra Serif"/>
          <w:sz w:val="24"/>
          <w:szCs w:val="24"/>
        </w:rPr>
      </w:pPr>
      <w:r w:rsidRPr="00F5121B">
        <w:rPr>
          <w:rFonts w:ascii="PT Astra Serif" w:eastAsia="Times New Roman" w:hAnsi="PT Astra Serif" w:cs="Times New Roman"/>
          <w:kern w:val="1"/>
          <w:sz w:val="24"/>
          <w:szCs w:val="24"/>
          <w:lang w:eastAsia="ar-SA"/>
        </w:rPr>
        <w:t xml:space="preserve">6.13. </w:t>
      </w:r>
      <w:r w:rsidR="00BC2044" w:rsidRPr="00F5121B">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F5121B" w:rsidRDefault="003F269E" w:rsidP="008E0D4D">
      <w:pPr>
        <w:autoSpaceDE w:val="0"/>
        <w:autoSpaceDN w:val="0"/>
        <w:adjustRightInd w:val="0"/>
        <w:spacing w:after="0" w:line="240" w:lineRule="auto"/>
        <w:jc w:val="both"/>
        <w:rPr>
          <w:rFonts w:ascii="PT Astra Serif" w:hAnsi="PT Astra Serif"/>
          <w:sz w:val="24"/>
          <w:szCs w:val="24"/>
          <w:lang w:eastAsia="ru-RU"/>
        </w:rPr>
      </w:pPr>
      <w:r w:rsidRPr="00F5121B">
        <w:rPr>
          <w:rFonts w:ascii="PT Astra Serif" w:eastAsia="Times New Roman" w:hAnsi="PT Astra Serif" w:cs="Times New Roman"/>
          <w:kern w:val="1"/>
          <w:sz w:val="24"/>
          <w:szCs w:val="24"/>
          <w:lang w:eastAsia="ar-SA"/>
        </w:rPr>
        <w:t xml:space="preserve">6.14. </w:t>
      </w:r>
      <w:r w:rsidR="00BC2044" w:rsidRPr="00F5121B">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F5121B" w:rsidRDefault="003F269E" w:rsidP="008E0D4D">
      <w:pPr>
        <w:tabs>
          <w:tab w:val="left" w:pos="2880"/>
          <w:tab w:val="left" w:pos="3960"/>
        </w:tab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6.15.</w:t>
      </w:r>
      <w:r w:rsidR="008B6526" w:rsidRPr="00F5121B">
        <w:rPr>
          <w:rFonts w:ascii="PT Astra Serif" w:hAnsi="PT Astra Serif"/>
          <w:sz w:val="24"/>
          <w:szCs w:val="24"/>
          <w:lang w:eastAsia="ru-RU"/>
        </w:rPr>
        <w:t xml:space="preserve"> </w:t>
      </w:r>
      <w:r w:rsidR="00BC2044" w:rsidRPr="00F5121B">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F5121B">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F5121B">
        <w:rPr>
          <w:rFonts w:ascii="PT Astra Serif" w:hAnsi="PT Astra Serif"/>
          <w:sz w:val="24"/>
          <w:szCs w:val="24"/>
          <w:lang w:eastAsia="ru-RU"/>
        </w:rPr>
        <w:t xml:space="preserve"> приложением </w:t>
      </w:r>
      <w:r w:rsidR="0071655D">
        <w:rPr>
          <w:rFonts w:ascii="PT Astra Serif" w:hAnsi="PT Astra Serif"/>
          <w:sz w:val="24"/>
          <w:szCs w:val="24"/>
          <w:lang w:eastAsia="ru-RU"/>
        </w:rPr>
        <w:t xml:space="preserve">№2 </w:t>
      </w:r>
      <w:r w:rsidR="00BC2044" w:rsidRPr="00F5121B">
        <w:rPr>
          <w:rFonts w:ascii="PT Astra Serif" w:hAnsi="PT Astra Serif"/>
          <w:sz w:val="24"/>
          <w:szCs w:val="24"/>
          <w:lang w:eastAsia="ru-RU"/>
        </w:rPr>
        <w:t>к контракту</w:t>
      </w:r>
      <w:r w:rsidR="00BC2044" w:rsidRPr="00F5121B">
        <w:rPr>
          <w:rFonts w:ascii="PT Astra Serif" w:eastAsia="Andale Sans UI" w:hAnsi="PT Astra Serif"/>
          <w:kern w:val="3"/>
          <w:sz w:val="24"/>
          <w:szCs w:val="24"/>
          <w:lang w:eastAsia="ja-JP" w:bidi="fa-IR"/>
        </w:rPr>
        <w:t>.</w:t>
      </w:r>
    </w:p>
    <w:p w:rsidR="008B6526" w:rsidRPr="00F5121B" w:rsidRDefault="00BC2044"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sidRPr="00F5121B">
        <w:rPr>
          <w:rFonts w:ascii="PT Astra Serif" w:hAnsi="PT Astra Serif"/>
          <w:sz w:val="24"/>
          <w:szCs w:val="24"/>
          <w:lang w:eastAsia="ru-RU"/>
        </w:rPr>
        <w:t>6.16.</w:t>
      </w:r>
      <w:r w:rsidR="008B6526" w:rsidRPr="00F5121B">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6.17.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Pr="00F5121B">
        <w:rPr>
          <w:rFonts w:ascii="PT Astra Serif" w:hAnsi="PT Astra Serif"/>
          <w:sz w:val="24"/>
          <w:szCs w:val="24"/>
          <w:lang w:eastAsia="ru-RU"/>
        </w:rPr>
        <w:t>имени</w:t>
      </w:r>
      <w:proofErr w:type="gramEnd"/>
      <w:r w:rsidRPr="00F5121B">
        <w:rPr>
          <w:rFonts w:ascii="PT Astra Serif" w:hAnsi="PT Astra Serif"/>
          <w:sz w:val="24"/>
          <w:szCs w:val="24"/>
          <w:lang w:eastAsia="ru-RU"/>
        </w:rPr>
        <w:t xml:space="preserve"> которого выступает заказчик.</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6.18.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6.19.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6.20.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6.21. Передаваемые подрядчиком исключительные права означают право муниципального образования городского округа города Югорска от имени которо</w:t>
      </w:r>
      <w:proofErr w:type="gramStart"/>
      <w:r w:rsidRPr="00F5121B">
        <w:rPr>
          <w:rFonts w:ascii="PT Astra Serif" w:hAnsi="PT Astra Serif"/>
          <w:sz w:val="24"/>
          <w:szCs w:val="24"/>
          <w:lang w:eastAsia="ru-RU"/>
        </w:rPr>
        <w:t>й(</w:t>
      </w:r>
      <w:proofErr w:type="gramEnd"/>
      <w:r w:rsidRPr="00F5121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Pr="00044D1D"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6.22. </w:t>
      </w:r>
      <w:proofErr w:type="gramStart"/>
      <w:r w:rsidRPr="00044D1D">
        <w:rPr>
          <w:rFonts w:ascii="PT Astra Serif" w:hAnsi="PT Astra Serif"/>
          <w:sz w:val="24"/>
          <w:szCs w:val="24"/>
          <w:lang w:eastAsia="ru-RU"/>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DD29AB" w:rsidRPr="00F5121B" w:rsidRDefault="00B55BF9" w:rsidP="00B32765">
      <w:pPr>
        <w:pStyle w:val="a8"/>
        <w:numPr>
          <w:ilvl w:val="0"/>
          <w:numId w:val="7"/>
        </w:num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Гарантии качества работ.</w:t>
      </w:r>
    </w:p>
    <w:p w:rsidR="00F5121B" w:rsidRPr="00F5121B" w:rsidRDefault="00F5121B" w:rsidP="00044D1D">
      <w:pPr>
        <w:pStyle w:val="a8"/>
        <w:suppressAutoHyphens/>
        <w:spacing w:after="0" w:line="240" w:lineRule="auto"/>
        <w:ind w:left="0"/>
        <w:jc w:val="both"/>
        <w:rPr>
          <w:rFonts w:ascii="PT Astra Serif" w:hAnsi="PT Astra Serif" w:cs="Times New Roman"/>
          <w:sz w:val="24"/>
          <w:szCs w:val="24"/>
        </w:rPr>
      </w:pPr>
      <w:r w:rsidRPr="00F5121B">
        <w:rPr>
          <w:rFonts w:ascii="PT Astra Serif" w:hAnsi="PT Astra Serif" w:cs="Times New Roman"/>
          <w:sz w:val="24"/>
          <w:szCs w:val="24"/>
        </w:rPr>
        <w:t>7.1. Исполнитель гарантирует оказание услуг в соответствии с условиями настоящего контракта, действующим законодательством Российской Федерации.</w:t>
      </w:r>
    </w:p>
    <w:p w:rsidR="00044D1D" w:rsidRPr="00044D1D" w:rsidRDefault="00F5121B" w:rsidP="00044D1D">
      <w:pPr>
        <w:pStyle w:val="a8"/>
        <w:widowControl w:val="0"/>
        <w:tabs>
          <w:tab w:val="num" w:pos="851"/>
        </w:tabs>
        <w:spacing w:after="0" w:line="240" w:lineRule="auto"/>
        <w:ind w:left="0"/>
        <w:jc w:val="both"/>
        <w:rPr>
          <w:rFonts w:ascii="PT Astra Serif" w:hAnsi="PT Astra Serif"/>
          <w:sz w:val="24"/>
          <w:szCs w:val="24"/>
        </w:rPr>
      </w:pPr>
      <w:r w:rsidRPr="00F5121B">
        <w:rPr>
          <w:rFonts w:ascii="PT Astra Serif" w:hAnsi="PT Astra Serif"/>
          <w:color w:val="000000"/>
          <w:sz w:val="24"/>
          <w:szCs w:val="24"/>
        </w:rPr>
        <w:t xml:space="preserve">7.2. </w:t>
      </w:r>
      <w:r w:rsidRPr="00F5121B">
        <w:rPr>
          <w:rFonts w:ascii="PT Astra Serif" w:hAnsi="PT Astra Serif"/>
          <w:sz w:val="24"/>
          <w:szCs w:val="24"/>
        </w:rPr>
        <w:t>Срок гарантии на результат выполненных работ составляет 12 (двенадцать) месяцев</w:t>
      </w:r>
      <w:r w:rsidR="00044D1D" w:rsidRPr="00044D1D">
        <w:rPr>
          <w:rFonts w:ascii="PT Astra Serif" w:hAnsi="PT Astra Serif"/>
          <w:color w:val="FF0000"/>
          <w:sz w:val="24"/>
          <w:szCs w:val="24"/>
        </w:rPr>
        <w:t xml:space="preserve"> </w:t>
      </w:r>
      <w:r w:rsidR="00044D1D" w:rsidRPr="00044D1D">
        <w:rPr>
          <w:rFonts w:ascii="PT Astra Serif" w:hAnsi="PT Astra Serif"/>
          <w:sz w:val="24"/>
          <w:szCs w:val="24"/>
        </w:rPr>
        <w:t>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p>
    <w:p w:rsidR="00F5121B" w:rsidRPr="00F5121B" w:rsidRDefault="00044D1D" w:rsidP="00044D1D">
      <w:pPr>
        <w:pStyle w:val="a8"/>
        <w:widowControl w:val="0"/>
        <w:spacing w:after="0" w:line="240" w:lineRule="auto"/>
        <w:ind w:left="0"/>
        <w:jc w:val="both"/>
        <w:rPr>
          <w:rFonts w:ascii="PT Astra Serif" w:hAnsi="PT Astra Serif"/>
          <w:sz w:val="24"/>
          <w:szCs w:val="24"/>
        </w:rPr>
      </w:pPr>
      <w:r>
        <w:rPr>
          <w:rFonts w:ascii="PT Astra Serif" w:hAnsi="PT Astra Serif"/>
          <w:sz w:val="24"/>
          <w:szCs w:val="24"/>
        </w:rPr>
        <w:t>7.3</w:t>
      </w:r>
      <w:r w:rsidR="00F5121B" w:rsidRPr="00F5121B">
        <w:rPr>
          <w:rFonts w:ascii="PT Astra Serif" w:hAnsi="PT Astra Serif"/>
          <w:sz w:val="24"/>
          <w:szCs w:val="24"/>
        </w:rPr>
        <w:t xml:space="preserve">. Если в период гарантийного срока обнаружатся недостатки, Исполнитель обязан устранить их за свой счет в срок, установленный Заказчиком в извещении. </w:t>
      </w:r>
    </w:p>
    <w:p w:rsidR="00F5121B" w:rsidRPr="00F5121B" w:rsidRDefault="00044D1D" w:rsidP="00044D1D">
      <w:pPr>
        <w:pStyle w:val="af7"/>
        <w:ind w:right="-1"/>
        <w:jc w:val="both"/>
        <w:rPr>
          <w:rFonts w:ascii="PT Astra Serif" w:hAnsi="PT Astra Serif"/>
          <w:b/>
          <w:sz w:val="24"/>
          <w:szCs w:val="24"/>
          <w:u w:val="single"/>
          <w:lang w:val="ru-RU"/>
        </w:rPr>
      </w:pPr>
      <w:r>
        <w:rPr>
          <w:rFonts w:ascii="PT Astra Serif" w:hAnsi="PT Astra Serif"/>
          <w:sz w:val="24"/>
          <w:szCs w:val="24"/>
          <w:lang w:val="ru-RU"/>
        </w:rPr>
        <w:t>7.4</w:t>
      </w:r>
      <w:r w:rsidR="00F5121B" w:rsidRPr="00F5121B">
        <w:rPr>
          <w:rFonts w:ascii="PT Astra Serif" w:hAnsi="PT Astra Serif"/>
          <w:sz w:val="24"/>
          <w:szCs w:val="24"/>
          <w:lang w:val="ru-RU"/>
        </w:rPr>
        <w:t xml:space="preserve">. </w:t>
      </w:r>
      <w:r w:rsidR="00F5121B" w:rsidRPr="00F5121B">
        <w:rPr>
          <w:rFonts w:ascii="PT Astra Serif" w:hAnsi="PT Astra Serif"/>
          <w:sz w:val="24"/>
          <w:szCs w:val="24"/>
        </w:rPr>
        <w:t>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5 (Пяти) рабочих дней со дня получения соответствующего требования Заказчика.</w:t>
      </w:r>
      <w:r w:rsidR="00F5121B" w:rsidRPr="00F5121B">
        <w:rPr>
          <w:rFonts w:ascii="PT Astra Serif" w:hAnsi="PT Astra Serif"/>
          <w:sz w:val="24"/>
          <w:szCs w:val="24"/>
          <w:lang w:val="ru-RU"/>
        </w:rPr>
        <w:t xml:space="preserve"> </w:t>
      </w:r>
    </w:p>
    <w:p w:rsidR="00F5121B" w:rsidRPr="00F5121B" w:rsidRDefault="00F5121B" w:rsidP="00044D1D">
      <w:pPr>
        <w:pStyle w:val="a8"/>
        <w:tabs>
          <w:tab w:val="left" w:pos="3420"/>
        </w:tabs>
        <w:suppressAutoHyphens/>
        <w:spacing w:after="0" w:line="240" w:lineRule="auto"/>
        <w:ind w:left="0"/>
        <w:rPr>
          <w:rFonts w:ascii="PT Astra Serif" w:eastAsia="Times New Roman" w:hAnsi="PT Astra Serif" w:cs="Times New Roman"/>
          <w:b/>
          <w:bCs/>
          <w:kern w:val="2"/>
          <w:sz w:val="24"/>
          <w:szCs w:val="24"/>
          <w:lang w:eastAsia="ar-SA"/>
        </w:rPr>
      </w:pPr>
    </w:p>
    <w:p w:rsidR="00B55BF9" w:rsidRPr="00F5121B" w:rsidRDefault="00436D40" w:rsidP="00B32765">
      <w:pPr>
        <w:pStyle w:val="a8"/>
        <w:numPr>
          <w:ilvl w:val="0"/>
          <w:numId w:val="7"/>
        </w:numPr>
        <w:spacing w:after="0" w:line="240" w:lineRule="auto"/>
        <w:jc w:val="center"/>
        <w:rPr>
          <w:rFonts w:ascii="PT Astra Serif" w:hAnsi="PT Astra Serif" w:cs="Times New Roman"/>
          <w:sz w:val="24"/>
          <w:szCs w:val="24"/>
        </w:rPr>
      </w:pPr>
      <w:r w:rsidRPr="00F5121B">
        <w:rPr>
          <w:rFonts w:ascii="PT Astra Serif" w:eastAsia="Times New Roman" w:hAnsi="PT Astra Serif" w:cs="Times New Roman"/>
          <w:b/>
          <w:kern w:val="2"/>
          <w:sz w:val="24"/>
          <w:szCs w:val="24"/>
          <w:lang w:eastAsia="ar-SA"/>
        </w:rPr>
        <w:t>Ответственность сторон</w:t>
      </w:r>
    </w:p>
    <w:p w:rsidR="00436D40" w:rsidRPr="00F5121B" w:rsidRDefault="00436D40" w:rsidP="00B32765">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F5121B">
        <w:rPr>
          <w:rFonts w:ascii="PT Astra Serif" w:eastAsia="Calibri" w:hAnsi="PT Astra Serif" w:cs="Times New Roman"/>
          <w:kern w:val="2"/>
          <w:sz w:val="24"/>
          <w:szCs w:val="24"/>
        </w:rPr>
        <w:lastRenderedPageBreak/>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F5121B" w:rsidRDefault="00436D40" w:rsidP="00B32765">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F5121B">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F5121B">
        <w:rPr>
          <w:rFonts w:ascii="PT Astra Serif" w:hAnsi="PT Astra Serif" w:cs="Times New Roman"/>
          <w:bCs/>
          <w:kern w:val="2"/>
          <w:sz w:val="24"/>
          <w:szCs w:val="24"/>
        </w:rPr>
        <w:t>М</w:t>
      </w:r>
      <w:r w:rsidRPr="00F5121B">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cs="Times New Roman"/>
          <w:bCs/>
          <w:kern w:val="2"/>
          <w:sz w:val="24"/>
          <w:szCs w:val="24"/>
        </w:rPr>
        <w:t>Пеня начисляется за каждый</w:t>
      </w:r>
      <w:r w:rsidRPr="00F5121B">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8.3.  В случае просрочки ис</w:t>
      </w:r>
      <w:r w:rsidR="00F13ABA" w:rsidRPr="00F5121B">
        <w:rPr>
          <w:rFonts w:ascii="PT Astra Serif" w:hAnsi="PT Astra Serif"/>
          <w:bCs/>
          <w:kern w:val="2"/>
          <w:sz w:val="24"/>
          <w:szCs w:val="24"/>
        </w:rPr>
        <w:t>полнения М</w:t>
      </w:r>
      <w:r w:rsidRPr="00F5121B">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F5121B">
        <w:rPr>
          <w:rFonts w:ascii="PT Astra Serif" w:hAnsi="PT Astra Serif"/>
          <w:bCs/>
          <w:kern w:val="2"/>
          <w:sz w:val="24"/>
          <w:szCs w:val="24"/>
        </w:rPr>
        <w:t>я или ненадлежащего исполнения М</w:t>
      </w:r>
      <w:r w:rsidRPr="00F5121B">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F5121B" w:rsidRDefault="00436D40" w:rsidP="00A46B67">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D5C4B" w:rsidRPr="001D5C4B" w:rsidRDefault="00436D40" w:rsidP="00A46B67">
      <w:pPr>
        <w:spacing w:after="0" w:line="240" w:lineRule="auto"/>
        <w:jc w:val="both"/>
        <w:rPr>
          <w:rFonts w:ascii="PT Astra Serif" w:hAnsi="PT Astra Serif"/>
          <w:sz w:val="24"/>
          <w:szCs w:val="24"/>
        </w:rPr>
      </w:pPr>
      <w:r w:rsidRPr="001D5C4B">
        <w:rPr>
          <w:rFonts w:ascii="PT Astra Serif" w:hAnsi="PT Astra Serif"/>
          <w:bCs/>
          <w:kern w:val="2"/>
          <w:sz w:val="24"/>
          <w:szCs w:val="24"/>
        </w:rPr>
        <w:t xml:space="preserve">8.4. </w:t>
      </w:r>
      <w:proofErr w:type="gramStart"/>
      <w:r w:rsidR="001D5C4B" w:rsidRPr="001D5C4B">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1D5C4B" w:rsidRPr="001D5C4B">
        <w:rPr>
          <w:rFonts w:ascii="PT Astra Serif" w:hAnsi="PT Astra Serif"/>
          <w:sz w:val="24"/>
          <w:szCs w:val="24"/>
        </w:rPr>
        <w:t xml:space="preserve">. N 570 и </w:t>
      </w:r>
      <w:proofErr w:type="gramStart"/>
      <w:r w:rsidR="001D5C4B" w:rsidRPr="001D5C4B">
        <w:rPr>
          <w:rFonts w:ascii="PT Astra Serif" w:hAnsi="PT Astra Serif"/>
          <w:sz w:val="24"/>
          <w:szCs w:val="24"/>
        </w:rPr>
        <w:t>признании</w:t>
      </w:r>
      <w:proofErr w:type="gramEnd"/>
      <w:r w:rsidR="001D5C4B" w:rsidRPr="001D5C4B">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36D40" w:rsidRPr="00F5121B" w:rsidRDefault="00436D40" w:rsidP="00A46B67">
      <w:pPr>
        <w:tabs>
          <w:tab w:val="left" w:pos="426"/>
        </w:tabs>
        <w:spacing w:after="0" w:line="240" w:lineRule="auto"/>
        <w:jc w:val="both"/>
        <w:rPr>
          <w:rFonts w:ascii="PT Astra Serif" w:hAnsi="PT Astra Serif"/>
          <w:bCs/>
          <w:kern w:val="2"/>
          <w:sz w:val="24"/>
          <w:szCs w:val="24"/>
        </w:rPr>
      </w:pPr>
      <w:r w:rsidRPr="001D5C4B">
        <w:rPr>
          <w:rFonts w:ascii="PT Astra Serif" w:hAnsi="PT Astra Serif"/>
          <w:bCs/>
          <w:kern w:val="2"/>
          <w:sz w:val="24"/>
          <w:szCs w:val="24"/>
        </w:rPr>
        <w:t xml:space="preserve">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Pr="00F5121B">
        <w:rPr>
          <w:rFonts w:ascii="PT Astra Serif" w:hAnsi="PT Astra Serif"/>
          <w:bCs/>
          <w:kern w:val="2"/>
          <w:sz w:val="24"/>
          <w:szCs w:val="24"/>
        </w:rPr>
        <w:t>(в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F5121B" w:rsidRDefault="00436D40" w:rsidP="00A46B67">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F5121B" w:rsidRDefault="00436D40" w:rsidP="00A46B67">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а) 1000 рублей, если цена контракта не превышает 3 млн. рублей;</w:t>
      </w:r>
    </w:p>
    <w:p w:rsidR="00436D40" w:rsidRPr="00F5121B" w:rsidRDefault="00436D40" w:rsidP="00A46B67">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F5121B" w:rsidRDefault="00436D40" w:rsidP="00A46B67">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F5121B" w:rsidRDefault="00436D40" w:rsidP="00A46B67">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8.4.3. За каждый факт неисполнения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F5121B" w:rsidRDefault="00436D40" w:rsidP="00A46B67">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а) 1000 рублей, если цена контракта не превышает 3 млн. рублей (включительно);</w:t>
      </w:r>
    </w:p>
    <w:p w:rsidR="00436D40" w:rsidRPr="00F5121B" w:rsidRDefault="00436D40" w:rsidP="00A46B67">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F5121B" w:rsidRDefault="00436D40" w:rsidP="00A46B67">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 xml:space="preserve">Общая сумма начисленных штрафов за ненадлежащее исполнение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F5121B" w:rsidRDefault="00EA3C62" w:rsidP="00A46B67">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8.4.4. </w:t>
      </w:r>
      <w:proofErr w:type="gramStart"/>
      <w:r w:rsidRPr="00F5121B">
        <w:rPr>
          <w:rFonts w:ascii="PT Astra Serif" w:hAnsi="PT Astra Serif"/>
          <w:bCs/>
          <w:kern w:val="2"/>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w:t>
      </w:r>
      <w:r w:rsidRPr="00F5121B">
        <w:rPr>
          <w:rFonts w:ascii="PT Astra Serif" w:hAnsi="PT Astra Serif"/>
          <w:bCs/>
          <w:kern w:val="2"/>
          <w:sz w:val="24"/>
          <w:szCs w:val="24"/>
        </w:rPr>
        <w:lastRenderedPageBreak/>
        <w:t>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F5121B" w:rsidRDefault="00EA3C62" w:rsidP="00A46B67">
      <w:pPr>
        <w:widowControl w:val="0"/>
        <w:autoSpaceDE w:val="0"/>
        <w:autoSpaceDN w:val="0"/>
        <w:adjustRightInd w:val="0"/>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F5121B" w:rsidRDefault="00EA3C62" w:rsidP="00A46B67">
      <w:pPr>
        <w:widowControl w:val="0"/>
        <w:autoSpaceDE w:val="0"/>
        <w:autoSpaceDN w:val="0"/>
        <w:adjustRightInd w:val="0"/>
        <w:spacing w:after="0" w:line="240" w:lineRule="auto"/>
        <w:ind w:firstLine="709"/>
        <w:jc w:val="both"/>
        <w:rPr>
          <w:rFonts w:ascii="PT Astra Serif" w:hAnsi="PT Astra Serif"/>
          <w:bCs/>
          <w:kern w:val="2"/>
          <w:sz w:val="24"/>
          <w:szCs w:val="24"/>
        </w:rPr>
      </w:pPr>
      <w:r w:rsidRPr="00F5121B">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F5121B" w:rsidRDefault="00EA3C62" w:rsidP="00A46B67">
      <w:pPr>
        <w:widowControl w:val="0"/>
        <w:autoSpaceDE w:val="0"/>
        <w:autoSpaceDN w:val="0"/>
        <w:adjustRightInd w:val="0"/>
        <w:spacing w:after="0" w:line="240" w:lineRule="auto"/>
        <w:ind w:firstLine="709"/>
        <w:jc w:val="both"/>
        <w:rPr>
          <w:rFonts w:ascii="PT Astra Serif" w:hAnsi="PT Astra Serif"/>
          <w:bCs/>
          <w:kern w:val="2"/>
          <w:sz w:val="24"/>
          <w:szCs w:val="24"/>
        </w:rPr>
      </w:pPr>
      <w:r w:rsidRPr="00F5121B">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F5121B" w:rsidRDefault="00EA3C62" w:rsidP="00A46B67">
      <w:pPr>
        <w:widowControl w:val="0"/>
        <w:autoSpaceDE w:val="0"/>
        <w:autoSpaceDN w:val="0"/>
        <w:adjustRightInd w:val="0"/>
        <w:spacing w:after="0" w:line="240" w:lineRule="auto"/>
        <w:ind w:firstLine="709"/>
        <w:jc w:val="both"/>
        <w:rPr>
          <w:rFonts w:ascii="PT Astra Serif" w:hAnsi="PT Astra Serif"/>
          <w:bCs/>
          <w:kern w:val="2"/>
          <w:sz w:val="24"/>
          <w:szCs w:val="24"/>
        </w:rPr>
      </w:pPr>
      <w:r w:rsidRPr="00F5121B">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F5121B" w:rsidRDefault="00EA3C62" w:rsidP="00A46B67">
      <w:pPr>
        <w:widowControl w:val="0"/>
        <w:autoSpaceDE w:val="0"/>
        <w:autoSpaceDN w:val="0"/>
        <w:adjustRightInd w:val="0"/>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F5121B" w:rsidRDefault="00EA3C62" w:rsidP="00A46B67">
      <w:pPr>
        <w:widowControl w:val="0"/>
        <w:autoSpaceDE w:val="0"/>
        <w:autoSpaceDN w:val="0"/>
        <w:adjustRightInd w:val="0"/>
        <w:spacing w:after="0" w:line="240" w:lineRule="auto"/>
        <w:ind w:firstLine="709"/>
        <w:jc w:val="both"/>
        <w:rPr>
          <w:rFonts w:ascii="PT Astra Serif" w:hAnsi="PT Astra Serif"/>
          <w:bCs/>
          <w:kern w:val="2"/>
          <w:sz w:val="24"/>
          <w:szCs w:val="24"/>
        </w:rPr>
      </w:pPr>
      <w:r w:rsidRPr="00F5121B">
        <w:rPr>
          <w:rFonts w:ascii="PT Astra Serif" w:hAnsi="PT Astra Serif"/>
          <w:bCs/>
          <w:kern w:val="2"/>
          <w:sz w:val="24"/>
          <w:szCs w:val="24"/>
        </w:rPr>
        <w:t>10 процентов цены контракта, если цена контракта не превышает 3 млн. рублей;</w:t>
      </w:r>
    </w:p>
    <w:p w:rsidR="00EA3C62" w:rsidRPr="00F5121B" w:rsidRDefault="00EA3C62" w:rsidP="00A46B67">
      <w:pPr>
        <w:widowControl w:val="0"/>
        <w:autoSpaceDE w:val="0"/>
        <w:autoSpaceDN w:val="0"/>
        <w:adjustRightInd w:val="0"/>
        <w:spacing w:after="0" w:line="240" w:lineRule="auto"/>
        <w:ind w:firstLine="709"/>
        <w:jc w:val="both"/>
        <w:rPr>
          <w:rFonts w:ascii="PT Astra Serif" w:hAnsi="PT Astra Serif"/>
          <w:bCs/>
          <w:kern w:val="2"/>
          <w:sz w:val="24"/>
          <w:szCs w:val="24"/>
        </w:rPr>
      </w:pPr>
      <w:r w:rsidRPr="00F5121B">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F5121B" w:rsidRDefault="00EA3C62" w:rsidP="00A46B67">
      <w:pPr>
        <w:widowControl w:val="0"/>
        <w:autoSpaceDE w:val="0"/>
        <w:autoSpaceDN w:val="0"/>
        <w:adjustRightInd w:val="0"/>
        <w:spacing w:after="0" w:line="240" w:lineRule="auto"/>
        <w:ind w:firstLine="709"/>
        <w:jc w:val="both"/>
        <w:rPr>
          <w:rFonts w:ascii="PT Astra Serif" w:hAnsi="PT Astra Serif"/>
          <w:bCs/>
          <w:kern w:val="2"/>
          <w:sz w:val="24"/>
          <w:szCs w:val="24"/>
        </w:rPr>
      </w:pPr>
      <w:r w:rsidRPr="00F5121B">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F5121B" w:rsidRDefault="00436D40" w:rsidP="00A46B67">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71655D">
        <w:rPr>
          <w:rFonts w:ascii="PT Astra Serif" w:hAnsi="PT Astra Serif"/>
          <w:bCs/>
          <w:kern w:val="2"/>
          <w:sz w:val="24"/>
          <w:szCs w:val="24"/>
        </w:rPr>
        <w:t xml:space="preserve">рабочих </w:t>
      </w:r>
      <w:r w:rsidRPr="00F5121B">
        <w:rPr>
          <w:rFonts w:ascii="PT Astra Serif" w:hAnsi="PT Astra Serif"/>
          <w:bCs/>
          <w:kern w:val="2"/>
          <w:sz w:val="24"/>
          <w:szCs w:val="24"/>
        </w:rPr>
        <w:t xml:space="preserve">дней </w:t>
      </w:r>
      <w:proofErr w:type="gramStart"/>
      <w:r w:rsidRPr="00F5121B">
        <w:rPr>
          <w:rFonts w:ascii="PT Astra Serif" w:hAnsi="PT Astra Serif"/>
          <w:bCs/>
          <w:kern w:val="2"/>
          <w:sz w:val="24"/>
          <w:szCs w:val="24"/>
        </w:rPr>
        <w:t>с даты получения</w:t>
      </w:r>
      <w:proofErr w:type="gramEnd"/>
      <w:r w:rsidRPr="00F5121B">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F5121B" w:rsidRDefault="00436D40" w:rsidP="00A46B67">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F5121B" w:rsidRDefault="00436D40" w:rsidP="00A46B67">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F5121B" w:rsidRDefault="00436D40" w:rsidP="00A46B67">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8.8. </w:t>
      </w:r>
      <w:proofErr w:type="gramStart"/>
      <w:r w:rsidRPr="00F5121B">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A46B67">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044D1D" w:rsidRDefault="00044D1D" w:rsidP="00A46B67">
      <w:pPr>
        <w:tabs>
          <w:tab w:val="left" w:pos="426"/>
        </w:tabs>
        <w:spacing w:after="0" w:line="240" w:lineRule="auto"/>
        <w:jc w:val="both"/>
        <w:rPr>
          <w:rFonts w:ascii="PT Astra Serif" w:hAnsi="PT Astra Serif"/>
          <w:bCs/>
          <w:kern w:val="2"/>
          <w:sz w:val="24"/>
          <w:szCs w:val="24"/>
        </w:rPr>
      </w:pPr>
      <w:r w:rsidRPr="00044D1D">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D5C4B" w:rsidRPr="00F1545F" w:rsidRDefault="001D5C4B" w:rsidP="00A46B67">
      <w:pPr>
        <w:tabs>
          <w:tab w:val="left" w:pos="426"/>
        </w:tabs>
        <w:spacing w:after="0" w:line="240" w:lineRule="auto"/>
        <w:ind w:right="396"/>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1D5C4B" w:rsidRPr="00044D1D" w:rsidRDefault="001D5C4B" w:rsidP="00044D1D">
      <w:pPr>
        <w:tabs>
          <w:tab w:val="left" w:pos="426"/>
        </w:tabs>
        <w:spacing w:after="0" w:line="240" w:lineRule="auto"/>
        <w:jc w:val="both"/>
        <w:rPr>
          <w:rFonts w:ascii="PT Astra Serif" w:hAnsi="PT Astra Serif"/>
          <w:bCs/>
          <w:kern w:val="2"/>
          <w:sz w:val="24"/>
          <w:szCs w:val="24"/>
        </w:rPr>
      </w:pPr>
    </w:p>
    <w:p w:rsidR="00380EDA" w:rsidRPr="00E255D8" w:rsidRDefault="00380EDA" w:rsidP="00380EDA">
      <w:pPr>
        <w:suppressAutoHyphens/>
        <w:autoSpaceDE w:val="0"/>
        <w:autoSpaceDN w:val="0"/>
        <w:adjustRightInd w:val="0"/>
        <w:spacing w:after="0" w:line="240" w:lineRule="auto"/>
        <w:ind w:right="396"/>
        <w:contextualSpacing/>
        <w:jc w:val="center"/>
        <w:rPr>
          <w:rFonts w:ascii="PT Astra Serif" w:hAnsi="PT Astra Serif"/>
          <w:b/>
          <w:sz w:val="24"/>
          <w:szCs w:val="24"/>
        </w:rPr>
      </w:pPr>
      <w:r>
        <w:rPr>
          <w:rFonts w:ascii="PT Astra Serif" w:hAnsi="PT Astra Serif"/>
          <w:b/>
          <w:sz w:val="24"/>
          <w:szCs w:val="24"/>
        </w:rPr>
        <w:t xml:space="preserve">9. </w:t>
      </w:r>
      <w:r w:rsidRPr="00E255D8">
        <w:rPr>
          <w:rFonts w:ascii="PT Astra Serif" w:hAnsi="PT Astra Serif"/>
          <w:b/>
          <w:sz w:val="24"/>
          <w:szCs w:val="24"/>
        </w:rPr>
        <w:t>Изменение контракта</w:t>
      </w:r>
    </w:p>
    <w:p w:rsidR="00380EDA" w:rsidRPr="00E255D8" w:rsidRDefault="00380EDA" w:rsidP="00A46B67">
      <w:pPr>
        <w:spacing w:after="0" w:line="240" w:lineRule="auto"/>
        <w:ind w:right="396"/>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80EDA" w:rsidRPr="00E255D8" w:rsidRDefault="00380EDA" w:rsidP="00A46B67">
      <w:pPr>
        <w:autoSpaceDE w:val="0"/>
        <w:autoSpaceDN w:val="0"/>
        <w:adjustRightInd w:val="0"/>
        <w:spacing w:after="0" w:line="240" w:lineRule="auto"/>
        <w:ind w:right="396"/>
        <w:jc w:val="both"/>
        <w:rPr>
          <w:rFonts w:ascii="PT Astra Serif" w:hAnsi="PT Astra Serif"/>
          <w:sz w:val="24"/>
          <w:szCs w:val="24"/>
        </w:rPr>
      </w:pPr>
      <w:bookmarkStart w:id="8" w:name="sub_95111"/>
      <w:r w:rsidRPr="00E255D8">
        <w:rPr>
          <w:rFonts w:ascii="PT Astra Serif" w:hAnsi="PT Astra Serif"/>
          <w:sz w:val="24"/>
          <w:szCs w:val="24"/>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380EDA" w:rsidRPr="00E255D8" w:rsidRDefault="00380EDA" w:rsidP="00A46B67">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80EDA" w:rsidRPr="00E255D8" w:rsidRDefault="00380EDA" w:rsidP="00A46B67">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18"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80EDA" w:rsidRDefault="00380EDA" w:rsidP="00A46B67">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1D5C4B" w:rsidRPr="003372D7" w:rsidRDefault="001D5C4B" w:rsidP="00A46B67">
      <w:pPr>
        <w:spacing w:after="0" w:line="240" w:lineRule="auto"/>
        <w:ind w:firstLine="284"/>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380EDA" w:rsidRPr="00E255D8" w:rsidRDefault="00380EDA" w:rsidP="00A46B67">
      <w:pPr>
        <w:spacing w:after="0" w:line="240" w:lineRule="auto"/>
        <w:ind w:right="396"/>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380EDA" w:rsidRPr="00E255D8" w:rsidRDefault="00380EDA" w:rsidP="00A46B67">
      <w:pPr>
        <w:spacing w:after="0" w:line="240" w:lineRule="auto"/>
        <w:ind w:right="396"/>
        <w:jc w:val="both"/>
        <w:rPr>
          <w:rFonts w:ascii="PT Astra Serif" w:hAnsi="PT Astra Serif"/>
          <w:sz w:val="24"/>
          <w:szCs w:val="24"/>
        </w:rPr>
      </w:pPr>
      <w:r w:rsidRPr="00E255D8">
        <w:rPr>
          <w:rFonts w:ascii="PT Astra Serif" w:hAnsi="PT Astra Serif"/>
          <w:sz w:val="24"/>
          <w:szCs w:val="24"/>
        </w:rPr>
        <w:t>При этом:</w:t>
      </w:r>
    </w:p>
    <w:p w:rsidR="00380EDA" w:rsidRPr="00E255D8" w:rsidRDefault="00380EDA" w:rsidP="00A46B67">
      <w:pPr>
        <w:spacing w:after="0" w:line="240" w:lineRule="auto"/>
        <w:ind w:right="396"/>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380EDA" w:rsidRPr="00E255D8" w:rsidRDefault="00380EDA" w:rsidP="00A46B67">
      <w:pPr>
        <w:spacing w:after="0" w:line="240" w:lineRule="auto"/>
        <w:ind w:right="396"/>
        <w:jc w:val="both"/>
        <w:rPr>
          <w:rFonts w:ascii="PT Astra Serif" w:hAnsi="PT Astra Serif"/>
          <w:sz w:val="24"/>
          <w:szCs w:val="24"/>
        </w:rPr>
      </w:pPr>
      <w:r w:rsidRPr="00E255D8">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380EDA" w:rsidRPr="00E255D8" w:rsidRDefault="00380EDA" w:rsidP="00A46B67">
      <w:pPr>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380EDA" w:rsidRPr="00E255D8" w:rsidRDefault="00380EDA" w:rsidP="00A46B67">
      <w:pPr>
        <w:spacing w:after="0" w:line="240" w:lineRule="auto"/>
        <w:ind w:right="396"/>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380EDA" w:rsidRPr="00E255D8" w:rsidRDefault="00380EDA" w:rsidP="00A46B67">
      <w:pPr>
        <w:spacing w:after="0" w:line="240" w:lineRule="auto"/>
        <w:ind w:right="396"/>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380EDA" w:rsidRPr="001D5C4B" w:rsidRDefault="00380EDA" w:rsidP="00A46B67">
      <w:pPr>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w:t>
      </w:r>
      <w:r w:rsidRPr="001D5C4B">
        <w:rPr>
          <w:rFonts w:ascii="PT Astra Serif" w:hAnsi="PT Astra Serif"/>
          <w:sz w:val="24"/>
          <w:szCs w:val="24"/>
        </w:rPr>
        <w:lastRenderedPageBreak/>
        <w:t>заказчиком подрядчику  денежных средств, внесенных в качестве обеспечения исполнения контракта.</w:t>
      </w:r>
    </w:p>
    <w:p w:rsidR="00380EDA" w:rsidRPr="001D5C4B" w:rsidRDefault="00380EDA" w:rsidP="00A46B67">
      <w:pPr>
        <w:widowControl w:val="0"/>
        <w:autoSpaceDE w:val="0"/>
        <w:spacing w:after="0" w:line="240" w:lineRule="auto"/>
        <w:ind w:right="397"/>
        <w:contextualSpacing/>
        <w:jc w:val="both"/>
        <w:rPr>
          <w:rFonts w:ascii="PT Astra Serif" w:eastAsia="Arial" w:hAnsi="PT Astra Serif"/>
          <w:sz w:val="24"/>
          <w:szCs w:val="24"/>
        </w:rPr>
      </w:pPr>
      <w:r w:rsidRPr="001D5C4B">
        <w:rPr>
          <w:rFonts w:ascii="PT Astra Serif" w:eastAsia="Arial" w:hAnsi="PT Astra Serif"/>
          <w:sz w:val="24"/>
          <w:szCs w:val="24"/>
        </w:rPr>
        <w:t xml:space="preserve">9.5. В случае наступления обстоятельств, которые предусмотрены </w:t>
      </w:r>
      <w:hyperlink r:id="rId19" w:anchor="Par10" w:history="1">
        <w:r w:rsidRPr="001D5C4B">
          <w:rPr>
            <w:rStyle w:val="aa"/>
            <w:rFonts w:ascii="PT Astra Serif" w:eastAsia="Arial" w:hAnsi="PT Astra Serif"/>
            <w:color w:val="auto"/>
            <w:sz w:val="24"/>
            <w:szCs w:val="24"/>
          </w:rPr>
          <w:t xml:space="preserve">частью 6 </w:t>
        </w:r>
      </w:hyperlink>
      <w:r w:rsidRPr="001D5C4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380EDA" w:rsidRPr="001D5C4B" w:rsidRDefault="00380EDA" w:rsidP="00A46B67">
      <w:pPr>
        <w:widowControl w:val="0"/>
        <w:autoSpaceDE w:val="0"/>
        <w:spacing w:after="0" w:line="240" w:lineRule="auto"/>
        <w:ind w:right="397"/>
        <w:contextualSpacing/>
        <w:jc w:val="both"/>
        <w:rPr>
          <w:rFonts w:ascii="PT Astra Serif" w:eastAsia="Arial" w:hAnsi="PT Astra Serif"/>
          <w:sz w:val="24"/>
          <w:szCs w:val="24"/>
        </w:rPr>
      </w:pPr>
      <w:r w:rsidRPr="001D5C4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1D5C4B" w:rsidRPr="001D5C4B" w:rsidRDefault="00380EDA" w:rsidP="00A46B67">
      <w:pPr>
        <w:widowControl w:val="0"/>
        <w:autoSpaceDE w:val="0"/>
        <w:spacing w:after="0" w:line="240" w:lineRule="auto"/>
        <w:ind w:right="397"/>
        <w:contextualSpacing/>
        <w:jc w:val="both"/>
        <w:rPr>
          <w:rFonts w:ascii="PT Astra Serif" w:hAnsi="PT Astra Serif"/>
          <w:sz w:val="24"/>
          <w:szCs w:val="24"/>
        </w:rPr>
      </w:pPr>
      <w:r w:rsidRPr="001D5C4B">
        <w:rPr>
          <w:rFonts w:ascii="PT Astra Serif" w:eastAsia="Arial" w:hAnsi="PT Astra Serif"/>
          <w:sz w:val="24"/>
          <w:szCs w:val="24"/>
        </w:rPr>
        <w:t xml:space="preserve">9.7. </w:t>
      </w:r>
      <w:proofErr w:type="gramStart"/>
      <w:r w:rsidR="001D5C4B" w:rsidRPr="001D5C4B">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1D5C4B" w:rsidRPr="001D5C4B">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380EDA" w:rsidRPr="001D5C4B" w:rsidRDefault="00380EDA" w:rsidP="00A46B67">
      <w:pPr>
        <w:widowControl w:val="0"/>
        <w:autoSpaceDE w:val="0"/>
        <w:spacing w:after="0" w:line="240" w:lineRule="auto"/>
        <w:ind w:right="397"/>
        <w:contextualSpacing/>
        <w:jc w:val="both"/>
        <w:rPr>
          <w:rFonts w:ascii="PT Astra Serif" w:eastAsia="Arial" w:hAnsi="PT Astra Serif"/>
          <w:sz w:val="24"/>
          <w:szCs w:val="24"/>
        </w:rPr>
      </w:pPr>
      <w:r w:rsidRPr="001D5C4B">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p>
    <w:p w:rsidR="00380EDA" w:rsidRPr="00E255D8" w:rsidRDefault="00380EDA" w:rsidP="00A46B67">
      <w:pPr>
        <w:pStyle w:val="a8"/>
        <w:widowControl w:val="0"/>
        <w:tabs>
          <w:tab w:val="left" w:pos="284"/>
          <w:tab w:val="left" w:pos="426"/>
        </w:tabs>
        <w:suppressAutoHyphens/>
        <w:autoSpaceDE w:val="0"/>
        <w:spacing w:after="0" w:line="240" w:lineRule="auto"/>
        <w:ind w:left="0" w:right="397"/>
        <w:jc w:val="both"/>
        <w:rPr>
          <w:rFonts w:ascii="PT Astra Serif" w:eastAsia="Arial" w:hAnsi="PT Astra Serif"/>
          <w:sz w:val="24"/>
          <w:szCs w:val="24"/>
        </w:rPr>
      </w:pPr>
      <w:r w:rsidRPr="001D5C4B">
        <w:rPr>
          <w:rFonts w:ascii="PT Astra Serif" w:eastAsia="Arial" w:hAnsi="PT Astra Serif"/>
          <w:sz w:val="24"/>
          <w:szCs w:val="24"/>
        </w:rPr>
        <w:t xml:space="preserve">9.9. Информация </w:t>
      </w:r>
      <w:r w:rsidRPr="00E255D8">
        <w:rPr>
          <w:rFonts w:ascii="PT Astra Serif" w:eastAsia="Arial" w:hAnsi="PT Astra Serif"/>
          <w:sz w:val="24"/>
          <w:szCs w:val="24"/>
        </w:rPr>
        <w:t>об изменении контракта размещается Муниципальным заказчиком в единой информационной системе в установленном порядке.</w:t>
      </w:r>
    </w:p>
    <w:p w:rsidR="00380EDA" w:rsidRPr="00E255D8" w:rsidRDefault="00380EDA" w:rsidP="00A46B67">
      <w:pPr>
        <w:widowControl w:val="0"/>
        <w:suppressAutoHyphens/>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380EDA" w:rsidRPr="00E255D8" w:rsidRDefault="00380EDA" w:rsidP="00380EDA">
      <w:pPr>
        <w:widowControl w:val="0"/>
        <w:numPr>
          <w:ilvl w:val="0"/>
          <w:numId w:val="27"/>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015795" w:rsidRPr="00015795" w:rsidRDefault="00380EDA" w:rsidP="00A46B67">
      <w:pPr>
        <w:pStyle w:val="a8"/>
        <w:widowControl w:val="0"/>
        <w:numPr>
          <w:ilvl w:val="1"/>
          <w:numId w:val="28"/>
        </w:numPr>
        <w:suppressAutoHyphens/>
        <w:autoSpaceDE w:val="0"/>
        <w:autoSpaceDN w:val="0"/>
        <w:adjustRightInd w:val="0"/>
        <w:spacing w:after="0" w:line="240" w:lineRule="auto"/>
        <w:ind w:left="0" w:right="396" w:firstLine="0"/>
        <w:jc w:val="both"/>
        <w:rPr>
          <w:rFonts w:ascii="PT Astra Serif" w:eastAsia="Times New Roman" w:hAnsi="PT Astra Serif"/>
          <w:sz w:val="24"/>
          <w:szCs w:val="24"/>
        </w:rPr>
      </w:pPr>
      <w:r w:rsidRPr="00015795">
        <w:rPr>
          <w:rFonts w:ascii="PT Astra Serif" w:eastAsia="Arial" w:hAnsi="PT Astra Serif"/>
          <w:sz w:val="24"/>
          <w:szCs w:val="24"/>
          <w:lang w:eastAsia="ru-RU"/>
        </w:rPr>
        <w:t>Настоящий контра</w:t>
      </w:r>
      <w:proofErr w:type="gramStart"/>
      <w:r w:rsidRPr="00015795">
        <w:rPr>
          <w:rFonts w:ascii="PT Astra Serif" w:eastAsia="Arial" w:hAnsi="PT Astra Serif"/>
          <w:sz w:val="24"/>
          <w:szCs w:val="24"/>
          <w:lang w:eastAsia="ru-RU"/>
        </w:rPr>
        <w:t>кт вст</w:t>
      </w:r>
      <w:proofErr w:type="gramEnd"/>
      <w:r w:rsidRPr="00015795">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15795">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15795">
        <w:rPr>
          <w:rFonts w:ascii="PT Astra Serif" w:hAnsi="PT Astra Serif"/>
          <w:sz w:val="24"/>
          <w:szCs w:val="24"/>
        </w:rPr>
        <w:t>ств ст</w:t>
      </w:r>
      <w:proofErr w:type="gramEnd"/>
      <w:r w:rsidRPr="00015795">
        <w:rPr>
          <w:rFonts w:ascii="PT Astra Serif" w:hAnsi="PT Astra Serif"/>
          <w:sz w:val="24"/>
          <w:szCs w:val="24"/>
        </w:rPr>
        <w:t>орон по контракту.</w:t>
      </w:r>
      <w:r w:rsidRPr="00015795">
        <w:rPr>
          <w:rFonts w:ascii="PT Astra Serif" w:eastAsia="Arial" w:hAnsi="PT Astra Serif"/>
          <w:sz w:val="24"/>
          <w:szCs w:val="24"/>
          <w:lang w:eastAsia="ru-RU"/>
        </w:rPr>
        <w:t xml:space="preserve"> </w:t>
      </w:r>
    </w:p>
    <w:p w:rsidR="00380EDA" w:rsidRPr="00015795" w:rsidRDefault="00380EDA" w:rsidP="00A46B67">
      <w:pPr>
        <w:pStyle w:val="a8"/>
        <w:widowControl w:val="0"/>
        <w:suppressAutoHyphens/>
        <w:autoSpaceDE w:val="0"/>
        <w:autoSpaceDN w:val="0"/>
        <w:adjustRightInd w:val="0"/>
        <w:spacing w:after="0" w:line="240" w:lineRule="auto"/>
        <w:ind w:left="0" w:right="396"/>
        <w:jc w:val="both"/>
        <w:rPr>
          <w:rFonts w:ascii="PT Astra Serif" w:eastAsia="Times New Roman" w:hAnsi="PT Astra Serif"/>
          <w:sz w:val="24"/>
          <w:szCs w:val="24"/>
        </w:rPr>
      </w:pPr>
      <w:r w:rsidRPr="00015795">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80EDA" w:rsidRPr="00E255D8" w:rsidRDefault="00380EDA" w:rsidP="00A46B67">
      <w:pPr>
        <w:pStyle w:val="a8"/>
        <w:autoSpaceDE w:val="0"/>
        <w:autoSpaceDN w:val="0"/>
        <w:adjustRightInd w:val="0"/>
        <w:spacing w:after="0" w:line="240" w:lineRule="auto"/>
        <w:ind w:left="0" w:right="396"/>
        <w:jc w:val="both"/>
        <w:rPr>
          <w:rFonts w:ascii="PT Astra Serif" w:hAnsi="PT Astra Serif"/>
          <w:sz w:val="24"/>
          <w:szCs w:val="24"/>
        </w:rPr>
      </w:pPr>
      <w:r w:rsidRPr="00E255D8">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380EDA" w:rsidRPr="00E255D8" w:rsidRDefault="00380EDA" w:rsidP="00A46B67">
      <w:pPr>
        <w:pStyle w:val="a8"/>
        <w:autoSpaceDE w:val="0"/>
        <w:autoSpaceDN w:val="0"/>
        <w:adjustRightInd w:val="0"/>
        <w:spacing w:after="0" w:line="240" w:lineRule="auto"/>
        <w:ind w:left="0" w:right="396"/>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380EDA" w:rsidRPr="00E255D8" w:rsidRDefault="00380EDA" w:rsidP="00A46B67">
      <w:pPr>
        <w:pStyle w:val="a8"/>
        <w:tabs>
          <w:tab w:val="left" w:pos="0"/>
        </w:tabs>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380EDA" w:rsidRPr="00E255D8" w:rsidRDefault="00380EDA" w:rsidP="00A46B67">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380EDA" w:rsidRPr="00E255D8" w:rsidRDefault="00380EDA" w:rsidP="00A46B67">
      <w:pPr>
        <w:pStyle w:val="a8"/>
        <w:tabs>
          <w:tab w:val="left" w:pos="0"/>
          <w:tab w:val="left" w:pos="709"/>
        </w:tabs>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380EDA" w:rsidRPr="00E255D8" w:rsidRDefault="00380EDA" w:rsidP="00A46B67">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380EDA" w:rsidRPr="00E255D8" w:rsidRDefault="00380EDA" w:rsidP="00A46B67">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380EDA" w:rsidRPr="00E255D8" w:rsidRDefault="00380EDA" w:rsidP="00A46B67">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lastRenderedPageBreak/>
        <w:t>Выполнение Подрядчиком работ настолько медленно, что окончание ее к сроку становится явно невозможным.</w:t>
      </w:r>
    </w:p>
    <w:p w:rsidR="00380EDA" w:rsidRPr="00E255D8" w:rsidRDefault="00380EDA" w:rsidP="00A46B67">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380EDA" w:rsidRPr="00E255D8" w:rsidRDefault="00380EDA" w:rsidP="00A46B67">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380EDA" w:rsidRPr="00E255D8" w:rsidRDefault="00380EDA" w:rsidP="00A46B67">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380EDA" w:rsidRPr="00E255D8" w:rsidRDefault="00380EDA" w:rsidP="00A46B67">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380EDA" w:rsidRPr="00E255D8" w:rsidRDefault="00380EDA" w:rsidP="00A46B67">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380EDA" w:rsidRPr="00E255D8" w:rsidRDefault="00380EDA" w:rsidP="00A46B67">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xml:space="preserve">10.4. В случае принятия заказчиком предусмотренного </w:t>
      </w:r>
      <w:hyperlink r:id="rId20" w:history="1">
        <w:r w:rsidRPr="00E255D8">
          <w:rPr>
            <w:rStyle w:val="aa"/>
            <w:rFonts w:ascii="PT Astra Serif" w:hAnsi="PT Astra Serif"/>
            <w:color w:val="auto"/>
            <w:sz w:val="24"/>
            <w:szCs w:val="24"/>
          </w:rPr>
          <w:t>частью 9</w:t>
        </w:r>
      </w:hyperlink>
      <w:r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80EDA" w:rsidRPr="00E255D8" w:rsidRDefault="00380EDA" w:rsidP="00A46B67">
      <w:pPr>
        <w:pStyle w:val="s9"/>
        <w:spacing w:before="0" w:beforeAutospacing="0" w:after="0" w:afterAutospacing="0"/>
        <w:ind w:right="396"/>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80EDA" w:rsidRPr="00E255D8" w:rsidRDefault="00380EDA" w:rsidP="00A46B67">
      <w:pPr>
        <w:pStyle w:val="s9"/>
        <w:spacing w:before="0" w:beforeAutospacing="0" w:after="0" w:afterAutospacing="0"/>
        <w:ind w:right="396"/>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80EDA" w:rsidRPr="00E255D8" w:rsidRDefault="00380EDA" w:rsidP="00A46B67">
      <w:pPr>
        <w:pStyle w:val="s9"/>
        <w:spacing w:before="0" w:beforeAutospacing="0" w:after="0" w:afterAutospacing="0"/>
        <w:ind w:right="396"/>
        <w:jc w:val="both"/>
        <w:rPr>
          <w:rFonts w:ascii="PT Astra Serif" w:hAnsi="PT Astra Serif"/>
        </w:rPr>
      </w:pPr>
      <w:r w:rsidRPr="00E255D8">
        <w:rPr>
          <w:rFonts w:ascii="PT Astra Serif" w:hAnsi="PT Astra Serif"/>
        </w:rPr>
        <w:t>3) поступление решения об одностороннем отказе от исполнения контракта в соответствии с под</w:t>
      </w:r>
      <w:hyperlink r:id="rId21" w:anchor="Par2" w:history="1">
        <w:r w:rsidRPr="00E255D8">
          <w:rPr>
            <w:rStyle w:val="aa"/>
            <w:rFonts w:ascii="PT Astra Serif" w:hAnsi="PT Astra Serif"/>
            <w:color w:val="auto"/>
          </w:rPr>
          <w:t>пунктом 2</w:t>
        </w:r>
      </w:hyperlink>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80EDA" w:rsidRPr="00E255D8" w:rsidRDefault="00380EDA" w:rsidP="00A46B67">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80EDA" w:rsidRPr="00E255D8" w:rsidRDefault="00380EDA" w:rsidP="00A46B67">
      <w:pPr>
        <w:autoSpaceDE w:val="0"/>
        <w:autoSpaceDN w:val="0"/>
        <w:adjustRightInd w:val="0"/>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80EDA" w:rsidRPr="00E255D8" w:rsidRDefault="00380EDA" w:rsidP="00A46B67">
      <w:pPr>
        <w:pStyle w:val="s9"/>
        <w:spacing w:before="0" w:beforeAutospacing="0" w:after="0" w:afterAutospacing="0"/>
        <w:ind w:right="396"/>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380EDA" w:rsidRPr="00E255D8" w:rsidRDefault="00380EDA" w:rsidP="00A46B67">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380EDA" w:rsidRPr="00E255D8" w:rsidRDefault="00380EDA" w:rsidP="00A46B67">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C25F0" w:rsidRPr="00BC25F0" w:rsidRDefault="00380EDA" w:rsidP="00BC25F0">
      <w:pPr>
        <w:autoSpaceDE w:val="0"/>
        <w:autoSpaceDN w:val="0"/>
        <w:adjustRightInd w:val="0"/>
        <w:spacing w:after="0" w:line="240" w:lineRule="auto"/>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w:t>
      </w:r>
      <w:r w:rsidR="00BC25F0">
        <w:rPr>
          <w:rFonts w:ascii="PT Astra Serif" w:hAnsi="PT Astra Serif"/>
          <w:sz w:val="24"/>
          <w:szCs w:val="24"/>
        </w:rPr>
        <w:t>а оказанные услуги по контракту</w:t>
      </w:r>
      <w:r w:rsidR="00BC25F0" w:rsidRPr="00BC25F0">
        <w:rPr>
          <w:rFonts w:ascii="PT Astra Serif" w:hAnsi="PT Astra Serif"/>
          <w:sz w:val="24"/>
          <w:szCs w:val="24"/>
        </w:rPr>
        <w:t>, а так же обязательств, предусмотренных пунктами  10.6, 10.7,  разделом 8 контракта.</w:t>
      </w:r>
    </w:p>
    <w:p w:rsidR="00380EDA" w:rsidRPr="00E255D8" w:rsidRDefault="00380EDA" w:rsidP="00A46B67">
      <w:pPr>
        <w:autoSpaceDE w:val="0"/>
        <w:autoSpaceDN w:val="0"/>
        <w:adjustRightInd w:val="0"/>
        <w:spacing w:after="0" w:line="240" w:lineRule="auto"/>
        <w:ind w:right="396"/>
        <w:contextualSpacing/>
        <w:jc w:val="both"/>
        <w:rPr>
          <w:rFonts w:ascii="PT Astra Serif" w:hAnsi="PT Astra Serif"/>
          <w:sz w:val="24"/>
          <w:szCs w:val="24"/>
        </w:rPr>
      </w:pPr>
    </w:p>
    <w:p w:rsidR="00380EDA" w:rsidRPr="00E255D8" w:rsidRDefault="00380EDA" w:rsidP="00A46B67">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E255D8">
        <w:rPr>
          <w:rFonts w:ascii="PT Astra Serif" w:hAnsi="PT Astra Serif"/>
          <w:sz w:val="24"/>
          <w:szCs w:val="24"/>
        </w:rPr>
        <w:t>случаях</w:t>
      </w:r>
      <w:proofErr w:type="gramEnd"/>
      <w:r w:rsidRPr="00E255D8">
        <w:rPr>
          <w:rFonts w:ascii="PT Astra Serif" w:hAnsi="PT Astra Serif"/>
          <w:sz w:val="24"/>
          <w:szCs w:val="24"/>
        </w:rPr>
        <w:t xml:space="preserve"> если в ходе исполнения контракта установлено, что:</w:t>
      </w:r>
    </w:p>
    <w:p w:rsidR="00380EDA" w:rsidRPr="00E255D8" w:rsidRDefault="00380EDA" w:rsidP="00A46B67">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а) </w:t>
      </w:r>
      <w:r w:rsidRPr="00E255D8">
        <w:rPr>
          <w:rFonts w:ascii="PT Astra Serif" w:eastAsia="Arial" w:hAnsi="PT Astra Serif"/>
          <w:sz w:val="24"/>
          <w:szCs w:val="24"/>
        </w:rPr>
        <w:t>Исполнитель</w:t>
      </w:r>
      <w:r w:rsidRPr="00E255D8">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E255D8">
          <w:rPr>
            <w:rStyle w:val="aa"/>
            <w:rFonts w:ascii="PT Astra Serif" w:hAnsi="PT Astra Serif"/>
            <w:color w:val="auto"/>
            <w:sz w:val="24"/>
            <w:szCs w:val="24"/>
          </w:rPr>
          <w:t>частью 1.1</w:t>
        </w:r>
      </w:hyperlink>
      <w:r w:rsidRPr="00E255D8">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80EDA" w:rsidRDefault="00380EDA" w:rsidP="00A46B67">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при определении </w:t>
      </w:r>
      <w:r w:rsidRPr="00E255D8">
        <w:rPr>
          <w:rFonts w:ascii="PT Astra Serif" w:eastAsia="Arial" w:hAnsi="PT Astra Serif"/>
          <w:sz w:val="24"/>
          <w:szCs w:val="24"/>
        </w:rPr>
        <w:t>Исполнителя</w:t>
      </w:r>
      <w:r w:rsidRPr="00E255D8">
        <w:rPr>
          <w:rFonts w:ascii="PT Astra Serif" w:hAnsi="PT Astra Serif"/>
          <w:sz w:val="24"/>
          <w:szCs w:val="24"/>
        </w:rPr>
        <w:t xml:space="preserve">, </w:t>
      </w:r>
      <w:r w:rsidRPr="00E255D8">
        <w:rPr>
          <w:rFonts w:ascii="PT Astra Serif" w:eastAsia="Arial" w:hAnsi="PT Astra Serif"/>
          <w:sz w:val="24"/>
          <w:szCs w:val="24"/>
        </w:rPr>
        <w:t xml:space="preserve">Исполнитель </w:t>
      </w:r>
      <w:r w:rsidRPr="00E255D8">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E255D8">
          <w:rPr>
            <w:rStyle w:val="aa"/>
            <w:rFonts w:ascii="PT Astra Serif" w:hAnsi="PT Astra Serif"/>
            <w:color w:val="auto"/>
            <w:sz w:val="24"/>
            <w:szCs w:val="24"/>
          </w:rPr>
          <w:t>подпункте "а"</w:t>
        </w:r>
      </w:hyperlink>
      <w:r w:rsidRPr="00E255D8">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1D5C4B" w:rsidRPr="001D5C4B" w:rsidRDefault="001D5C4B" w:rsidP="00A46B67">
      <w:pPr>
        <w:spacing w:after="0" w:line="240" w:lineRule="auto"/>
        <w:jc w:val="both"/>
        <w:rPr>
          <w:rFonts w:ascii="PT Astra Serif" w:hAnsi="PT Astra Serif"/>
          <w:i/>
          <w:sz w:val="24"/>
          <w:szCs w:val="24"/>
        </w:rPr>
      </w:pPr>
      <w:proofErr w:type="gramStart"/>
      <w:r w:rsidRPr="001D5C4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1D5C4B">
        <w:rPr>
          <w:rFonts w:ascii="PT Astra Serif" w:hAnsi="PT Astra Serif"/>
          <w:sz w:val="24"/>
          <w:szCs w:val="24"/>
        </w:rPr>
        <w:t xml:space="preserve">, </w:t>
      </w:r>
      <w:proofErr w:type="gramStart"/>
      <w:r w:rsidRPr="001D5C4B">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1D5C4B">
        <w:t xml:space="preserve"> </w:t>
      </w:r>
      <w:proofErr w:type="gramEnd"/>
    </w:p>
    <w:p w:rsidR="001D5C4B" w:rsidRPr="00E255D8" w:rsidRDefault="001D5C4B" w:rsidP="00A46B67">
      <w:pPr>
        <w:shd w:val="clear" w:color="auto" w:fill="FFFFFF"/>
        <w:spacing w:after="0" w:line="240" w:lineRule="auto"/>
        <w:ind w:right="396"/>
        <w:jc w:val="both"/>
        <w:rPr>
          <w:rFonts w:ascii="PT Astra Serif" w:hAnsi="PT Astra Serif"/>
          <w:sz w:val="24"/>
          <w:szCs w:val="24"/>
        </w:rPr>
      </w:pPr>
    </w:p>
    <w:p w:rsidR="00380EDA" w:rsidRPr="00E255D8" w:rsidRDefault="00380EDA" w:rsidP="00380EDA">
      <w:pPr>
        <w:numPr>
          <w:ilvl w:val="0"/>
          <w:numId w:val="26"/>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bCs/>
          <w:sz w:val="24"/>
          <w:szCs w:val="24"/>
        </w:rPr>
        <w:t>Разрешение споров между сторонами.</w:t>
      </w:r>
    </w:p>
    <w:p w:rsidR="00380EDA" w:rsidRPr="00E255D8" w:rsidRDefault="00380EDA" w:rsidP="00A46B67">
      <w:pPr>
        <w:numPr>
          <w:ilvl w:val="1"/>
          <w:numId w:val="2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80EDA" w:rsidRPr="00E255D8" w:rsidRDefault="00380EDA" w:rsidP="00A46B67">
      <w:pPr>
        <w:numPr>
          <w:ilvl w:val="1"/>
          <w:numId w:val="2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380EDA" w:rsidRPr="00E255D8" w:rsidRDefault="00380EDA" w:rsidP="00A46B67">
      <w:pPr>
        <w:numPr>
          <w:ilvl w:val="1"/>
          <w:numId w:val="2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380EDA" w:rsidRPr="00E255D8" w:rsidRDefault="00380EDA" w:rsidP="00A46B67">
      <w:pPr>
        <w:numPr>
          <w:ilvl w:val="1"/>
          <w:numId w:val="2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380EDA" w:rsidRPr="00E255D8" w:rsidRDefault="00380EDA" w:rsidP="00A46B67">
      <w:pPr>
        <w:numPr>
          <w:ilvl w:val="1"/>
          <w:numId w:val="2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380EDA" w:rsidRPr="00E255D8" w:rsidRDefault="00380EDA" w:rsidP="00A46B67">
      <w:pPr>
        <w:numPr>
          <w:ilvl w:val="1"/>
          <w:numId w:val="2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80EDA" w:rsidRPr="00E255D8" w:rsidRDefault="00380EDA" w:rsidP="00A46B67">
      <w:pPr>
        <w:numPr>
          <w:ilvl w:val="1"/>
          <w:numId w:val="2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380EDA" w:rsidRPr="00E255D8" w:rsidRDefault="00380EDA" w:rsidP="00A46B67">
      <w:pPr>
        <w:numPr>
          <w:ilvl w:val="0"/>
          <w:numId w:val="26"/>
        </w:numPr>
        <w:suppressAutoHyphens/>
        <w:spacing w:after="0" w:line="240" w:lineRule="auto"/>
        <w:ind w:left="0" w:right="397"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380EDA" w:rsidRPr="00E255D8" w:rsidRDefault="00380EDA" w:rsidP="00A46B67">
      <w:pPr>
        <w:numPr>
          <w:ilvl w:val="1"/>
          <w:numId w:val="26"/>
        </w:numPr>
        <w:suppressAutoHyphens/>
        <w:spacing w:after="0" w:line="240" w:lineRule="auto"/>
        <w:ind w:left="0" w:right="397"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Исполнение контракта, гарантийные обязательства обеспечиваются предос</w:t>
      </w:r>
      <w:r w:rsidR="0089281C">
        <w:rPr>
          <w:rFonts w:ascii="PT Astra Serif" w:hAnsi="PT Astra Serif"/>
          <w:sz w:val="24"/>
          <w:szCs w:val="24"/>
          <w:lang w:eastAsia="ru-RU"/>
        </w:rPr>
        <w:t>тавлением независимой гарантии</w:t>
      </w:r>
      <w:r w:rsidR="0071655D">
        <w:rPr>
          <w:rFonts w:ascii="PT Astra Serif" w:hAnsi="PT Astra Serif"/>
          <w:sz w:val="24"/>
          <w:szCs w:val="24"/>
          <w:lang w:eastAsia="ru-RU"/>
        </w:rPr>
        <w:t>,</w:t>
      </w:r>
      <w:r w:rsidR="0089281C">
        <w:rPr>
          <w:rFonts w:ascii="PT Astra Serif" w:hAnsi="PT Astra Serif"/>
          <w:sz w:val="24"/>
          <w:szCs w:val="24"/>
          <w:lang w:eastAsia="ru-RU"/>
        </w:rPr>
        <w:t xml:space="preserve"> </w:t>
      </w:r>
      <w:r w:rsidR="0071655D">
        <w:rPr>
          <w:rFonts w:ascii="PT Astra Serif" w:hAnsi="PT Astra Serif"/>
          <w:sz w:val="24"/>
          <w:szCs w:val="24"/>
          <w:lang w:eastAsia="ru-RU"/>
        </w:rPr>
        <w:t>организацией</w:t>
      </w:r>
      <w:r w:rsidRPr="00E255D8">
        <w:rPr>
          <w:rFonts w:ascii="PT Astra Serif" w:hAnsi="PT Astra Serif"/>
          <w:sz w:val="24"/>
          <w:szCs w:val="24"/>
          <w:lang w:eastAsia="ru-RU"/>
        </w:rPr>
        <w:t xml:space="preserve"> соответствующей требованиям </w:t>
      </w:r>
      <w:hyperlink r:id="rId26"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380EDA" w:rsidRPr="00E255D8" w:rsidRDefault="00380EDA" w:rsidP="00A46B67">
      <w:pPr>
        <w:numPr>
          <w:ilvl w:val="1"/>
          <w:numId w:val="26"/>
        </w:numPr>
        <w:suppressAutoHyphens/>
        <w:spacing w:after="0" w:line="240" w:lineRule="auto"/>
        <w:ind w:left="0" w:right="397" w:firstLine="0"/>
        <w:jc w:val="both"/>
        <w:rPr>
          <w:rFonts w:ascii="PT Astra Serif" w:hAnsi="PT Astra Serif"/>
          <w:b/>
          <w:sz w:val="24"/>
          <w:szCs w:val="24"/>
          <w:lang w:eastAsia="ru-RU"/>
        </w:rPr>
      </w:pPr>
      <w:r w:rsidRPr="00E255D8">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255D8">
        <w:rPr>
          <w:rFonts w:ascii="PT Astra Serif" w:hAnsi="PT Astra Serif"/>
          <w:iCs/>
          <w:sz w:val="24"/>
          <w:szCs w:val="24"/>
          <w:lang w:eastAsia="ru-RU"/>
        </w:rPr>
        <w:t xml:space="preserve"> </w:t>
      </w:r>
      <w:r w:rsidRPr="00E255D8">
        <w:rPr>
          <w:rFonts w:ascii="PT Astra Serif" w:hAnsi="PT Astra Serif"/>
          <w:sz w:val="24"/>
          <w:szCs w:val="24"/>
          <w:lang w:eastAsia="ru-RU"/>
        </w:rPr>
        <w:t xml:space="preserve">участником закупки, с которым заключается контракт, самостоятельно. </w:t>
      </w:r>
    </w:p>
    <w:p w:rsidR="00380EDA" w:rsidRPr="00E255D8" w:rsidRDefault="00380EDA" w:rsidP="00A46B67">
      <w:pPr>
        <w:pStyle w:val="a8"/>
        <w:keepLines/>
        <w:widowControl w:val="0"/>
        <w:numPr>
          <w:ilvl w:val="1"/>
          <w:numId w:val="26"/>
        </w:numPr>
        <w:suppressLineNumbers/>
        <w:suppressAutoHyphens/>
        <w:snapToGrid w:val="0"/>
        <w:spacing w:after="0" w:line="240" w:lineRule="auto"/>
        <w:ind w:left="0" w:right="397" w:firstLine="0"/>
        <w:jc w:val="both"/>
        <w:rPr>
          <w:rFonts w:ascii="PT Astra Serif" w:hAnsi="PT Astra Serif"/>
          <w:sz w:val="24"/>
          <w:szCs w:val="24"/>
          <w:lang w:eastAsia="ar-SA"/>
        </w:rPr>
      </w:pPr>
      <w:r w:rsidRPr="00E255D8">
        <w:rPr>
          <w:rFonts w:ascii="PT Astra Serif" w:hAnsi="PT Astra Serif"/>
          <w:kern w:val="16"/>
          <w:sz w:val="24"/>
          <w:szCs w:val="24"/>
          <w:lang w:eastAsia="ru-RU"/>
        </w:rPr>
        <w:lastRenderedPageBreak/>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380EDA" w:rsidRPr="00E255D8" w:rsidRDefault="00380EDA" w:rsidP="00A46B67">
      <w:pPr>
        <w:keepLines/>
        <w:widowControl w:val="0"/>
        <w:suppressLineNumbers/>
        <w:snapToGrid w:val="0"/>
        <w:spacing w:after="0" w:line="240" w:lineRule="auto"/>
        <w:ind w:right="397"/>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80EDA" w:rsidRPr="00E255D8" w:rsidRDefault="00380EDA" w:rsidP="00A46B67">
      <w:pPr>
        <w:pStyle w:val="a8"/>
        <w:numPr>
          <w:ilvl w:val="1"/>
          <w:numId w:val="26"/>
        </w:numPr>
        <w:suppressAutoHyphens/>
        <w:snapToGrid w:val="0"/>
        <w:spacing w:after="0" w:line="240" w:lineRule="auto"/>
        <w:ind w:left="0" w:right="397" w:firstLine="0"/>
        <w:jc w:val="both"/>
        <w:rPr>
          <w:rFonts w:ascii="PT Astra Serif" w:eastAsia="Calibri" w:hAnsi="PT Astra Serif"/>
          <w:bCs/>
          <w:sz w:val="24"/>
          <w:szCs w:val="24"/>
          <w:lang w:val="x-none"/>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380EDA" w:rsidRPr="00E255D8" w:rsidRDefault="00380EDA" w:rsidP="00A46B67">
      <w:pPr>
        <w:numPr>
          <w:ilvl w:val="1"/>
          <w:numId w:val="26"/>
        </w:numPr>
        <w:suppressAutoHyphens/>
        <w:autoSpaceDE w:val="0"/>
        <w:autoSpaceDN w:val="0"/>
        <w:adjustRightInd w:val="0"/>
        <w:spacing w:after="0" w:line="240" w:lineRule="auto"/>
        <w:ind w:left="0" w:right="397" w:firstLine="0"/>
        <w:jc w:val="both"/>
        <w:rPr>
          <w:rFonts w:ascii="PT Astra Serif" w:hAnsi="PT Astra Serif" w:cs="Times New Roman CYR"/>
          <w:sz w:val="24"/>
          <w:szCs w:val="24"/>
        </w:rPr>
      </w:pPr>
      <w:r w:rsidRPr="00E255D8">
        <w:rPr>
          <w:rFonts w:ascii="PT Astra Serif" w:hAnsi="PT Astra Serif" w:cs="Times New Roman CYR"/>
          <w:sz w:val="24"/>
          <w:szCs w:val="24"/>
          <w:lang w:val="x-none"/>
        </w:rPr>
        <w:t xml:space="preserve"> </w:t>
      </w: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380EDA" w:rsidRPr="00E255D8" w:rsidRDefault="00380EDA" w:rsidP="00A46B67">
      <w:pPr>
        <w:numPr>
          <w:ilvl w:val="1"/>
          <w:numId w:val="26"/>
        </w:numPr>
        <w:suppressAutoHyphens/>
        <w:spacing w:after="0" w:line="240" w:lineRule="auto"/>
        <w:ind w:left="0" w:right="397"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29"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380EDA" w:rsidRPr="00E255D8" w:rsidRDefault="00380EDA" w:rsidP="00A46B67">
      <w:pPr>
        <w:numPr>
          <w:ilvl w:val="1"/>
          <w:numId w:val="26"/>
        </w:numPr>
        <w:suppressAutoHyphens/>
        <w:spacing w:after="0" w:line="240" w:lineRule="auto"/>
        <w:ind w:left="0" w:right="397"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380EDA" w:rsidRPr="00E255D8" w:rsidRDefault="00380EDA" w:rsidP="00A46B67">
      <w:pPr>
        <w:spacing w:after="0" w:line="240" w:lineRule="auto"/>
        <w:ind w:right="397"/>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380EDA" w:rsidRPr="00E255D8" w:rsidRDefault="00380EDA" w:rsidP="00A46B67">
      <w:pPr>
        <w:spacing w:after="0" w:line="240" w:lineRule="auto"/>
        <w:ind w:right="397"/>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E255D8">
        <w:rPr>
          <w:rFonts w:ascii="PT Astra Serif" w:hAnsi="PT Astra Serif"/>
          <w:sz w:val="24"/>
          <w:szCs w:val="24"/>
        </w:rPr>
        <w:t xml:space="preserve"> </w:t>
      </w:r>
      <w:r w:rsidRPr="00E255D8">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380EDA" w:rsidRPr="00E255D8" w:rsidRDefault="00380EDA" w:rsidP="00A46B67">
      <w:pPr>
        <w:spacing w:after="0" w:line="240" w:lineRule="auto"/>
        <w:ind w:right="397"/>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380EDA" w:rsidRPr="00E255D8" w:rsidRDefault="00380EDA" w:rsidP="00A46B67">
      <w:pPr>
        <w:tabs>
          <w:tab w:val="left" w:pos="709"/>
        </w:tabs>
        <w:spacing w:after="0" w:line="240" w:lineRule="auto"/>
        <w:ind w:right="397"/>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1"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2"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380EDA" w:rsidRPr="00E255D8" w:rsidRDefault="00380EDA" w:rsidP="00A46B67">
      <w:pPr>
        <w:tabs>
          <w:tab w:val="left" w:pos="0"/>
        </w:tabs>
        <w:spacing w:after="0" w:line="240" w:lineRule="auto"/>
        <w:ind w:right="397"/>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5"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380EDA" w:rsidRPr="00E255D8" w:rsidRDefault="00380EDA" w:rsidP="00A46B67">
      <w:pPr>
        <w:numPr>
          <w:ilvl w:val="1"/>
          <w:numId w:val="26"/>
        </w:numPr>
        <w:suppressAutoHyphens/>
        <w:spacing w:after="0" w:line="240" w:lineRule="auto"/>
        <w:ind w:left="0" w:right="397" w:firstLine="0"/>
        <w:jc w:val="both"/>
        <w:rPr>
          <w:rFonts w:ascii="PT Astra Serif" w:hAnsi="PT Astra Serif"/>
          <w:i/>
          <w:sz w:val="24"/>
          <w:szCs w:val="24"/>
          <w:lang w:eastAsia="ru-RU"/>
        </w:rPr>
      </w:pPr>
      <w:r w:rsidRPr="00E255D8">
        <w:rPr>
          <w:rFonts w:ascii="PT Astra Serif" w:hAnsi="PT Astra Serif"/>
          <w:sz w:val="24"/>
          <w:szCs w:val="24"/>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380EDA" w:rsidRPr="00E255D8" w:rsidRDefault="00380EDA" w:rsidP="00A46B67">
      <w:pPr>
        <w:numPr>
          <w:ilvl w:val="1"/>
          <w:numId w:val="26"/>
        </w:numPr>
        <w:suppressAutoHyphens/>
        <w:spacing w:after="0" w:line="240" w:lineRule="auto"/>
        <w:ind w:left="0" w:right="397"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38"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39"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0"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iCs/>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380EDA" w:rsidRPr="00E255D8" w:rsidRDefault="00380EDA" w:rsidP="00A46B67">
      <w:pPr>
        <w:spacing w:after="0" w:line="240" w:lineRule="auto"/>
        <w:ind w:right="397"/>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380EDA" w:rsidRPr="00E255D8" w:rsidRDefault="00380EDA" w:rsidP="00A46B67">
      <w:pPr>
        <w:numPr>
          <w:ilvl w:val="1"/>
          <w:numId w:val="26"/>
        </w:numPr>
        <w:suppressAutoHyphens/>
        <w:spacing w:after="0" w:line="240" w:lineRule="auto"/>
        <w:ind w:left="0" w:right="397"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380EDA" w:rsidRPr="00E255D8" w:rsidRDefault="00380EDA" w:rsidP="00A46B67">
      <w:pPr>
        <w:numPr>
          <w:ilvl w:val="1"/>
          <w:numId w:val="26"/>
        </w:numPr>
        <w:suppressAutoHyphens/>
        <w:spacing w:after="0" w:line="240" w:lineRule="auto"/>
        <w:ind w:left="0" w:right="397"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2"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3" w:history="1">
        <w:r w:rsidRPr="00E255D8">
          <w:rPr>
            <w:rStyle w:val="aa"/>
            <w:rFonts w:ascii="PT Astra Serif" w:hAnsi="PT Astra Serif"/>
            <w:sz w:val="24"/>
            <w:szCs w:val="24"/>
          </w:rPr>
          <w:t>статьей 45</w:t>
        </w:r>
      </w:hyperlink>
      <w:r w:rsidRPr="00E255D8">
        <w:rPr>
          <w:rFonts w:ascii="PT Astra Serif" w:hAnsi="PT Astra Serif"/>
          <w:sz w:val="24"/>
          <w:szCs w:val="24"/>
        </w:rPr>
        <w:t xml:space="preserve">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380EDA" w:rsidRPr="00E255D8" w:rsidRDefault="00380EDA" w:rsidP="00A46B67">
      <w:pPr>
        <w:numPr>
          <w:ilvl w:val="1"/>
          <w:numId w:val="26"/>
        </w:numPr>
        <w:suppressAutoHyphens/>
        <w:spacing w:after="0" w:line="240" w:lineRule="auto"/>
        <w:ind w:left="0" w:right="397"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4"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380EDA" w:rsidRPr="00BC25F0" w:rsidRDefault="00380EDA" w:rsidP="00A46B67">
      <w:pPr>
        <w:numPr>
          <w:ilvl w:val="1"/>
          <w:numId w:val="26"/>
        </w:numPr>
        <w:suppressAutoHyphens/>
        <w:spacing w:after="0" w:line="240" w:lineRule="auto"/>
        <w:ind w:left="0" w:right="397"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BC25F0" w:rsidRPr="00BC25F0" w:rsidRDefault="00BC25F0" w:rsidP="00BC25F0">
      <w:pPr>
        <w:spacing w:after="0" w:line="240" w:lineRule="auto"/>
        <w:jc w:val="center"/>
        <w:rPr>
          <w:rFonts w:ascii="PT Astra Serif" w:hAnsi="PT Astra Serif"/>
          <w:color w:val="000000"/>
          <w:sz w:val="24"/>
          <w:szCs w:val="24"/>
        </w:rPr>
      </w:pPr>
      <w:r w:rsidRPr="00BC25F0">
        <w:rPr>
          <w:rFonts w:ascii="PT Astra Serif" w:hAnsi="PT Astra Serif"/>
          <w:b/>
          <w:bCs/>
          <w:color w:val="000000"/>
          <w:sz w:val="24"/>
          <w:szCs w:val="24"/>
          <w:highlight w:val="white"/>
        </w:rPr>
        <w:t>13. Антикоррупционная оговорка</w:t>
      </w:r>
    </w:p>
    <w:p w:rsidR="00BC25F0" w:rsidRPr="00BC25F0" w:rsidRDefault="00BC25F0" w:rsidP="00BC25F0">
      <w:pPr>
        <w:spacing w:after="0" w:line="240" w:lineRule="auto"/>
        <w:jc w:val="both"/>
        <w:rPr>
          <w:rFonts w:ascii="PT Astra Serif" w:hAnsi="PT Astra Serif"/>
          <w:color w:val="000000"/>
          <w:sz w:val="24"/>
          <w:szCs w:val="24"/>
        </w:rPr>
      </w:pPr>
      <w:r w:rsidRPr="00BC25F0">
        <w:rPr>
          <w:rFonts w:ascii="PT Astra Serif" w:hAnsi="PT Astra Serif"/>
          <w:color w:val="000000"/>
          <w:sz w:val="24"/>
          <w:szCs w:val="24"/>
          <w:highlight w:val="white"/>
        </w:rPr>
        <w:t xml:space="preserve">13.1. </w:t>
      </w:r>
      <w:proofErr w:type="gramStart"/>
      <w:r w:rsidRPr="00BC25F0">
        <w:rPr>
          <w:rFonts w:ascii="PT Astra Serif" w:hAnsi="PT Astra Serif"/>
          <w:color w:val="000000"/>
          <w:sz w:val="24"/>
          <w:szCs w:val="24"/>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C25F0">
        <w:rPr>
          <w:rFonts w:ascii="PT Astra Serif" w:hAnsi="PT Astra Serif"/>
          <w:color w:val="000000"/>
          <w:sz w:val="24"/>
          <w:szCs w:val="24"/>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BC25F0" w:rsidRPr="00BC25F0" w:rsidRDefault="00BC25F0" w:rsidP="00BC25F0">
      <w:pPr>
        <w:spacing w:after="0" w:line="240" w:lineRule="auto"/>
        <w:jc w:val="both"/>
        <w:rPr>
          <w:rFonts w:ascii="PT Astra Serif" w:hAnsi="PT Astra Serif"/>
          <w:color w:val="000000"/>
          <w:sz w:val="24"/>
          <w:szCs w:val="24"/>
        </w:rPr>
      </w:pPr>
      <w:r w:rsidRPr="00BC25F0">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BC25F0" w:rsidRPr="00BC25F0" w:rsidRDefault="00BC25F0" w:rsidP="00BC25F0">
      <w:pPr>
        <w:spacing w:after="0" w:line="240" w:lineRule="auto"/>
        <w:jc w:val="both"/>
        <w:rPr>
          <w:rFonts w:ascii="PT Astra Serif" w:hAnsi="PT Astra Serif"/>
          <w:sz w:val="24"/>
          <w:szCs w:val="24"/>
        </w:rPr>
      </w:pPr>
      <w:proofErr w:type="gramStart"/>
      <w:r w:rsidRPr="00BC25F0">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BC25F0">
        <w:rPr>
          <w:rFonts w:ascii="PT Astra Serif" w:hAnsi="PT Astra Serif"/>
          <w:sz w:val="24"/>
          <w:szCs w:val="24"/>
        </w:rPr>
        <w:t>установлены в пункте 2.2 электронного контракта (информация о поставщике (подрядчике, исполнителе).</w:t>
      </w:r>
      <w:proofErr w:type="gramEnd"/>
    </w:p>
    <w:p w:rsidR="00BC25F0" w:rsidRPr="00BC25F0" w:rsidRDefault="00BC25F0" w:rsidP="00BC25F0">
      <w:pPr>
        <w:spacing w:after="0" w:line="240" w:lineRule="auto"/>
        <w:jc w:val="both"/>
        <w:rPr>
          <w:rFonts w:ascii="PT Astra Serif" w:hAnsi="PT Astra Serif"/>
          <w:color w:val="000000"/>
          <w:sz w:val="24"/>
          <w:szCs w:val="24"/>
        </w:rPr>
      </w:pPr>
      <w:r w:rsidRPr="00BC25F0">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BC25F0">
        <w:rPr>
          <w:rFonts w:ascii="PT Astra Serif" w:hAnsi="PT Astra Serif"/>
          <w:color w:val="000000"/>
          <w:sz w:val="24"/>
          <w:szCs w:val="24"/>
          <w:shd w:val="clear" w:color="auto" w:fill="FFFFFF"/>
        </w:rPr>
        <w:t>8(3465) 7-30-81, добавочный 410,411</w:t>
      </w:r>
      <w:r w:rsidRPr="00BC25F0">
        <w:rPr>
          <w:rFonts w:ascii="PT Astra Serif" w:hAnsi="PT Astra Serif"/>
          <w:color w:val="000000"/>
          <w:sz w:val="24"/>
          <w:szCs w:val="24"/>
          <w:highlight w:val="white"/>
        </w:rPr>
        <w:t xml:space="preserve">, электронная почта </w:t>
      </w:r>
      <w:proofErr w:type="spellStart"/>
      <w:r w:rsidRPr="00BC25F0">
        <w:rPr>
          <w:rFonts w:ascii="PT Astra Serif" w:hAnsi="PT Astra Serif"/>
          <w:sz w:val="24"/>
          <w:szCs w:val="24"/>
          <w:lang w:val="en-US"/>
        </w:rPr>
        <w:t>DJKiSK</w:t>
      </w:r>
      <w:proofErr w:type="spellEnd"/>
      <w:r w:rsidRPr="00BC25F0">
        <w:rPr>
          <w:rFonts w:ascii="PT Astra Serif" w:hAnsi="PT Astra Serif"/>
          <w:sz w:val="24"/>
          <w:szCs w:val="24"/>
        </w:rPr>
        <w:t>@</w:t>
      </w:r>
      <w:proofErr w:type="spellStart"/>
      <w:r w:rsidRPr="00BC25F0">
        <w:rPr>
          <w:rFonts w:ascii="PT Astra Serif" w:hAnsi="PT Astra Serif"/>
          <w:sz w:val="24"/>
          <w:szCs w:val="24"/>
          <w:lang w:val="en-US"/>
        </w:rPr>
        <w:t>ugorsk</w:t>
      </w:r>
      <w:proofErr w:type="spellEnd"/>
      <w:r w:rsidRPr="00BC25F0">
        <w:rPr>
          <w:rFonts w:ascii="PT Astra Serif" w:hAnsi="PT Astra Serif"/>
          <w:sz w:val="24"/>
          <w:szCs w:val="24"/>
        </w:rPr>
        <w:t>.</w:t>
      </w:r>
      <w:proofErr w:type="spellStart"/>
      <w:r w:rsidRPr="00BC25F0">
        <w:rPr>
          <w:rFonts w:ascii="PT Astra Serif" w:hAnsi="PT Astra Serif"/>
          <w:sz w:val="24"/>
          <w:szCs w:val="24"/>
          <w:lang w:val="en-US"/>
        </w:rPr>
        <w:t>ru</w:t>
      </w:r>
      <w:proofErr w:type="spellEnd"/>
      <w:r w:rsidRPr="00BC25F0">
        <w:rPr>
          <w:rFonts w:ascii="PT Astra Serif" w:hAnsi="PT Astra Serif"/>
          <w:color w:val="000000"/>
          <w:sz w:val="24"/>
          <w:szCs w:val="24"/>
          <w:highlight w:val="white"/>
        </w:rPr>
        <w:t>.</w:t>
      </w:r>
    </w:p>
    <w:p w:rsidR="00BC25F0" w:rsidRPr="00BC25F0" w:rsidRDefault="00BC25F0" w:rsidP="00BC25F0">
      <w:pPr>
        <w:spacing w:after="0" w:line="240" w:lineRule="auto"/>
        <w:jc w:val="both"/>
        <w:rPr>
          <w:rFonts w:ascii="PT Astra Serif" w:hAnsi="PT Astra Serif"/>
          <w:color w:val="000000"/>
          <w:sz w:val="24"/>
          <w:szCs w:val="24"/>
        </w:rPr>
      </w:pPr>
      <w:r w:rsidRPr="00BC25F0">
        <w:rPr>
          <w:rFonts w:ascii="PT Astra Serif" w:hAnsi="PT Astra Serif"/>
          <w:color w:val="000000"/>
          <w:sz w:val="24"/>
          <w:szCs w:val="24"/>
          <w:highlight w:val="white"/>
        </w:rPr>
        <w:lastRenderedPageBreak/>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BC25F0">
        <w:rPr>
          <w:rFonts w:ascii="PT Astra Serif" w:hAnsi="PT Astra Serif"/>
          <w:color w:val="000000"/>
          <w:sz w:val="24"/>
          <w:szCs w:val="24"/>
          <w:highlight w:val="white"/>
        </w:rPr>
        <w:t>с даты</w:t>
      </w:r>
      <w:proofErr w:type="gramEnd"/>
      <w:r w:rsidRPr="00BC25F0">
        <w:rPr>
          <w:rFonts w:ascii="PT Astra Serif" w:hAnsi="PT Astra Serif"/>
          <w:color w:val="000000"/>
          <w:sz w:val="24"/>
          <w:szCs w:val="24"/>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BC25F0" w:rsidRPr="00BC25F0" w:rsidRDefault="00BC25F0" w:rsidP="00BC25F0">
      <w:pPr>
        <w:spacing w:after="0" w:line="240" w:lineRule="auto"/>
        <w:jc w:val="both"/>
        <w:rPr>
          <w:rFonts w:ascii="PT Astra Serif" w:hAnsi="PT Astra Serif"/>
          <w:color w:val="000000"/>
          <w:sz w:val="24"/>
          <w:szCs w:val="24"/>
        </w:rPr>
      </w:pPr>
      <w:r w:rsidRPr="00BC25F0">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BC25F0" w:rsidRPr="00BC25F0" w:rsidRDefault="00BC25F0" w:rsidP="00BC25F0">
      <w:pPr>
        <w:spacing w:after="0" w:line="240" w:lineRule="auto"/>
        <w:jc w:val="both"/>
        <w:rPr>
          <w:rFonts w:ascii="PT Astra Serif" w:hAnsi="PT Astra Serif"/>
          <w:color w:val="000000"/>
          <w:sz w:val="24"/>
          <w:szCs w:val="24"/>
        </w:rPr>
      </w:pPr>
      <w:r w:rsidRPr="00BC25F0">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BC25F0" w:rsidRPr="00E255D8" w:rsidRDefault="00BC25F0" w:rsidP="00BC25F0">
      <w:pPr>
        <w:suppressAutoHyphens/>
        <w:spacing w:after="0" w:line="240" w:lineRule="auto"/>
        <w:ind w:right="397"/>
        <w:jc w:val="both"/>
        <w:rPr>
          <w:rFonts w:ascii="PT Astra Serif" w:hAnsi="PT Astra Serif"/>
          <w:i/>
          <w:sz w:val="24"/>
          <w:szCs w:val="24"/>
          <w:lang w:eastAsia="ru-RU"/>
        </w:rPr>
      </w:pPr>
    </w:p>
    <w:p w:rsidR="00B55BF9" w:rsidRPr="00F5121B" w:rsidRDefault="00BC25F0" w:rsidP="00380EDA">
      <w:pPr>
        <w:suppressAutoHyphens/>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14</w:t>
      </w:r>
      <w:r w:rsidR="00380EDA">
        <w:rPr>
          <w:rFonts w:ascii="PT Astra Serif" w:eastAsia="Times New Roman" w:hAnsi="PT Astra Serif" w:cs="Times New Roman"/>
          <w:b/>
          <w:kern w:val="2"/>
          <w:sz w:val="24"/>
          <w:szCs w:val="24"/>
          <w:lang w:eastAsia="ar-SA"/>
        </w:rPr>
        <w:t xml:space="preserve">. </w:t>
      </w:r>
      <w:r w:rsidR="00B55BF9" w:rsidRPr="00F5121B">
        <w:rPr>
          <w:rFonts w:ascii="PT Astra Serif" w:eastAsia="Times New Roman" w:hAnsi="PT Astra Serif" w:cs="Times New Roman"/>
          <w:b/>
          <w:kern w:val="2"/>
          <w:sz w:val="24"/>
          <w:szCs w:val="24"/>
          <w:lang w:eastAsia="ar-SA"/>
        </w:rPr>
        <w:t>Прочие условия</w:t>
      </w:r>
    </w:p>
    <w:p w:rsidR="00B55BF9" w:rsidRPr="002F5E60" w:rsidRDefault="00BC25F0" w:rsidP="00A46B67">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380EDA" w:rsidRPr="002F5E60">
        <w:rPr>
          <w:rFonts w:ascii="PT Astra Serif" w:eastAsia="Times New Roman" w:hAnsi="PT Astra Serif" w:cs="Times New Roman"/>
          <w:kern w:val="2"/>
          <w:sz w:val="24"/>
          <w:szCs w:val="24"/>
          <w:lang w:eastAsia="ar-SA"/>
        </w:rPr>
        <w:t xml:space="preserve">.1. </w:t>
      </w:r>
      <w:r w:rsidR="00B55BF9" w:rsidRPr="002F5E60">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2F5E60" w:rsidRDefault="00BC25F0" w:rsidP="00A46B67">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380EDA" w:rsidRPr="002F5E60">
        <w:rPr>
          <w:rFonts w:ascii="PT Astra Serif" w:eastAsia="Times New Roman" w:hAnsi="PT Astra Serif" w:cs="Times New Roman"/>
          <w:kern w:val="2"/>
          <w:sz w:val="24"/>
          <w:szCs w:val="24"/>
          <w:lang w:eastAsia="ar-SA"/>
        </w:rPr>
        <w:t xml:space="preserve">.2. </w:t>
      </w:r>
      <w:r w:rsidR="00B55BF9" w:rsidRPr="002F5E60">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1D5C4B" w:rsidRPr="00AB0265" w:rsidRDefault="00BC25F0" w:rsidP="00A46B67">
      <w:pPr>
        <w:spacing w:after="0" w:line="240" w:lineRule="auto"/>
        <w:ind w:right="396"/>
        <w:contextualSpacing/>
        <w:jc w:val="both"/>
        <w:rPr>
          <w:rFonts w:ascii="PT Astra Serif" w:hAnsi="PT Astra Serif"/>
          <w:sz w:val="24"/>
          <w:szCs w:val="24"/>
        </w:rPr>
      </w:pPr>
      <w:r>
        <w:rPr>
          <w:rFonts w:ascii="PT Astra Serif" w:eastAsia="Times New Roman" w:hAnsi="PT Astra Serif" w:cs="Times New Roman"/>
          <w:kern w:val="2"/>
          <w:sz w:val="24"/>
          <w:szCs w:val="24"/>
          <w:lang w:eastAsia="ar-SA"/>
        </w:rPr>
        <w:t>14</w:t>
      </w:r>
      <w:r w:rsidR="00380EDA" w:rsidRPr="002F5E60">
        <w:rPr>
          <w:rFonts w:ascii="PT Astra Serif" w:eastAsia="Times New Roman" w:hAnsi="PT Astra Serif" w:cs="Times New Roman"/>
          <w:kern w:val="2"/>
          <w:sz w:val="24"/>
          <w:szCs w:val="24"/>
          <w:lang w:eastAsia="ar-SA"/>
        </w:rPr>
        <w:t xml:space="preserve">.3. </w:t>
      </w:r>
      <w:r w:rsidR="001D5C4B" w:rsidRPr="00804D50">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001D5C4B" w:rsidRPr="00804D50">
        <w:rPr>
          <w:rFonts w:ascii="PT Astra Serif" w:hAnsi="PT Astra Serif" w:cs="Times New Roman"/>
          <w:sz w:val="24"/>
          <w:szCs w:val="24"/>
        </w:rPr>
        <w:t>направляться в письменной форме и подписываться</w:t>
      </w:r>
      <w:proofErr w:type="gramEnd"/>
      <w:r w:rsidR="001D5C4B" w:rsidRPr="00804D50">
        <w:rPr>
          <w:rFonts w:ascii="PT Astra Serif" w:hAnsi="PT Astra Serif" w:cs="Times New Roman"/>
          <w:sz w:val="24"/>
          <w:szCs w:val="24"/>
        </w:rPr>
        <w:t xml:space="preserve"> уполномоченными представителями сторон. </w:t>
      </w:r>
      <w:r w:rsidR="001D5C4B" w:rsidRPr="00804D50">
        <w:rPr>
          <w:rFonts w:ascii="PT Astra Serif" w:hAnsi="PT Astra Serif"/>
          <w:sz w:val="24"/>
          <w:szCs w:val="24"/>
        </w:rPr>
        <w:t xml:space="preserve">Переписка между сторонами осуществляется </w:t>
      </w:r>
      <w:r w:rsidR="001D5C4B">
        <w:rPr>
          <w:rFonts w:ascii="PT Astra Serif" w:hAnsi="PT Astra Serif"/>
          <w:sz w:val="24"/>
          <w:szCs w:val="24"/>
        </w:rPr>
        <w:t xml:space="preserve">одним из способов: </w:t>
      </w:r>
      <w:r w:rsidR="001D5C4B"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sidR="001D5C4B">
        <w:rPr>
          <w:rFonts w:ascii="PT Astra Serif" w:hAnsi="PT Astra Serif"/>
          <w:sz w:val="24"/>
          <w:szCs w:val="24"/>
        </w:rPr>
        <w:t xml:space="preserve">либо </w:t>
      </w:r>
      <w:r w:rsidR="001D5C4B"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001D5C4B"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001D5C4B" w:rsidRPr="00804D50">
        <w:rPr>
          <w:rFonts w:ascii="PT Astra Serif" w:hAnsi="PT Astra Serif"/>
          <w:sz w:val="24"/>
          <w:szCs w:val="24"/>
          <w:shd w:val="clear" w:color="auto" w:fill="FFFFFF"/>
        </w:rPr>
        <w:t>Федерального закона</w:t>
      </w:r>
      <w:r w:rsidR="001D5C4B">
        <w:rPr>
          <w:rFonts w:ascii="PT Astra Serif" w:hAnsi="PT Astra Serif"/>
          <w:sz w:val="24"/>
          <w:szCs w:val="24"/>
          <w:shd w:val="clear" w:color="auto" w:fill="FFFFFF"/>
        </w:rPr>
        <w:t xml:space="preserve"> от 5 апреля 2013 №</w:t>
      </w:r>
      <w:r w:rsidR="001D5C4B"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001D5C4B" w:rsidRPr="00804D50">
        <w:rPr>
          <w:rFonts w:ascii="PT Astra Serif" w:hAnsi="PT Astra Serif"/>
          <w:sz w:val="24"/>
          <w:szCs w:val="24"/>
          <w:shd w:val="clear" w:color="auto" w:fill="FFFFFF"/>
        </w:rPr>
        <w:t xml:space="preserve"> муниципальных нужд"</w:t>
      </w:r>
      <w:r w:rsidR="001D5C4B">
        <w:rPr>
          <w:rFonts w:ascii="PT Astra Serif" w:hAnsi="PT Astra Serif"/>
          <w:sz w:val="24"/>
          <w:szCs w:val="24"/>
          <w:shd w:val="clear" w:color="auto" w:fill="FFFFFF"/>
        </w:rPr>
        <w:t>.</w:t>
      </w:r>
      <w:r w:rsidR="001D5C4B">
        <w:rPr>
          <w:rFonts w:ascii="PT Astra Serif" w:hAnsi="PT Astra Serif" w:cs="Times New Roman"/>
          <w:sz w:val="24"/>
          <w:szCs w:val="24"/>
        </w:rPr>
        <w:t xml:space="preserve"> </w:t>
      </w:r>
      <w:r w:rsidR="001D5C4B" w:rsidRPr="00804D50">
        <w:rPr>
          <w:rFonts w:ascii="PT Astra Serif" w:hAnsi="PT Astra Serif"/>
          <w:sz w:val="24"/>
          <w:szCs w:val="24"/>
        </w:rPr>
        <w:t xml:space="preserve">Сообщения направляются по адресу, указанному  </w:t>
      </w:r>
      <w:r w:rsidR="001D5C4B"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sidR="001D5C4B">
        <w:rPr>
          <w:rFonts w:ascii="PT Astra Serif" w:hAnsi="PT Astra Serif"/>
          <w:sz w:val="24"/>
          <w:szCs w:val="24"/>
        </w:rPr>
        <w:t>сообщения электронной почты либо дата доставки почтового отправления.</w:t>
      </w:r>
    </w:p>
    <w:p w:rsidR="00BD52A8" w:rsidRPr="002F5E60" w:rsidRDefault="00BC25F0" w:rsidP="00A46B67">
      <w:pPr>
        <w:pStyle w:val="a8"/>
        <w:spacing w:after="0" w:line="240" w:lineRule="auto"/>
        <w:ind w:left="0"/>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2F5E60" w:rsidRPr="002F5E60">
        <w:rPr>
          <w:rFonts w:ascii="PT Astra Serif" w:eastAsia="Times New Roman" w:hAnsi="PT Astra Serif" w:cs="Times New Roman"/>
          <w:kern w:val="2"/>
          <w:sz w:val="24"/>
          <w:szCs w:val="24"/>
          <w:lang w:eastAsia="ar-SA"/>
        </w:rPr>
        <w:t xml:space="preserve">.4. </w:t>
      </w:r>
      <w:r w:rsidR="00BD52A8" w:rsidRPr="002F5E60">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F5121B" w:rsidRDefault="00BD52A8" w:rsidP="00A46B67">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F5121B">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F5121B">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F5121B" w:rsidRDefault="00BC25F0" w:rsidP="00BC25F0">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14.5. </w:t>
      </w:r>
      <w:r w:rsidR="00B55BF9" w:rsidRPr="00F5121B">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F5121B">
        <w:rPr>
          <w:rFonts w:ascii="PT Astra Serif" w:eastAsia="Times New Roman" w:hAnsi="PT Astra Serif" w:cs="Times New Roman"/>
          <w:kern w:val="2"/>
          <w:sz w:val="24"/>
          <w:szCs w:val="24"/>
          <w:lang w:eastAsia="ar-SA"/>
        </w:rPr>
        <w:t>Исполнителю</w:t>
      </w:r>
      <w:r w:rsidR="00B55BF9" w:rsidRPr="00F5121B">
        <w:rPr>
          <w:rFonts w:ascii="PT Astra Serif" w:eastAsia="Times New Roman" w:hAnsi="PT Astra Serif" w:cs="Times New Roman"/>
          <w:kern w:val="2"/>
          <w:sz w:val="24"/>
          <w:szCs w:val="24"/>
          <w:lang w:eastAsia="ar-SA"/>
        </w:rPr>
        <w:t xml:space="preserve">. </w:t>
      </w:r>
      <w:proofErr w:type="gramStart"/>
      <w:r w:rsidR="00B55BF9" w:rsidRPr="00F5121B">
        <w:rPr>
          <w:rFonts w:ascii="PT Astra Serif" w:eastAsia="Times New Roman" w:hAnsi="PT Astra Serif" w:cs="Times New Roman"/>
          <w:kern w:val="2"/>
          <w:sz w:val="24"/>
          <w:szCs w:val="24"/>
          <w:lang w:eastAsia="ar-SA"/>
        </w:rPr>
        <w:t xml:space="preserve">Подписывая настоящий контракт, </w:t>
      </w:r>
      <w:r w:rsidR="00F6612A" w:rsidRPr="00F5121B">
        <w:rPr>
          <w:rFonts w:ascii="PT Astra Serif" w:eastAsia="Times New Roman" w:hAnsi="PT Astra Serif" w:cs="Times New Roman"/>
          <w:kern w:val="2"/>
          <w:sz w:val="24"/>
          <w:szCs w:val="24"/>
          <w:lang w:eastAsia="ar-SA"/>
        </w:rPr>
        <w:t>Исполнитель</w:t>
      </w:r>
      <w:r w:rsidR="00B55BF9" w:rsidRPr="00F5121B">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F5121B" w:rsidRDefault="00BC25F0" w:rsidP="00BC25F0">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14.6. </w:t>
      </w:r>
      <w:r w:rsidR="00B55BF9" w:rsidRPr="00F5121B">
        <w:rPr>
          <w:rFonts w:ascii="PT Astra Serif" w:eastAsia="Times New Roman" w:hAnsi="PT Astra Serif" w:cs="Times New Roman"/>
          <w:kern w:val="2"/>
          <w:sz w:val="24"/>
          <w:szCs w:val="24"/>
          <w:lang w:eastAsia="ar-SA"/>
        </w:rPr>
        <w:t>Неотъемлемой ч</w:t>
      </w:r>
      <w:r w:rsidR="00BD52A8" w:rsidRPr="00F5121B">
        <w:rPr>
          <w:rFonts w:ascii="PT Astra Serif" w:eastAsia="Times New Roman" w:hAnsi="PT Astra Serif" w:cs="Times New Roman"/>
          <w:kern w:val="2"/>
          <w:sz w:val="24"/>
          <w:szCs w:val="24"/>
          <w:lang w:eastAsia="ar-SA"/>
        </w:rPr>
        <w:t>астью настоящего контракта являю</w:t>
      </w:r>
      <w:r w:rsidR="00B55BF9" w:rsidRPr="00F5121B">
        <w:rPr>
          <w:rFonts w:ascii="PT Astra Serif" w:eastAsia="Times New Roman" w:hAnsi="PT Astra Serif" w:cs="Times New Roman"/>
          <w:kern w:val="2"/>
          <w:sz w:val="24"/>
          <w:szCs w:val="24"/>
          <w:lang w:eastAsia="ar-SA"/>
        </w:rPr>
        <w:t>тся:</w:t>
      </w:r>
    </w:p>
    <w:p w:rsidR="00332C8E" w:rsidRPr="00F5121B" w:rsidRDefault="00812AE9" w:rsidP="00A46B67">
      <w:pPr>
        <w:spacing w:after="0" w:line="240" w:lineRule="auto"/>
        <w:rPr>
          <w:rFonts w:ascii="PT Astra Serif" w:hAnsi="PT Astra Serif" w:cs="Times New Roman"/>
          <w:sz w:val="24"/>
          <w:szCs w:val="24"/>
        </w:rPr>
      </w:pPr>
      <w:r w:rsidRPr="00F5121B">
        <w:rPr>
          <w:rFonts w:ascii="PT Astra Serif" w:hAnsi="PT Astra Serif" w:cs="Times New Roman"/>
          <w:sz w:val="24"/>
          <w:szCs w:val="24"/>
        </w:rPr>
        <w:t>- те</w:t>
      </w:r>
      <w:r w:rsidR="00326415" w:rsidRPr="00F5121B">
        <w:rPr>
          <w:rFonts w:ascii="PT Astra Serif" w:hAnsi="PT Astra Serif" w:cs="Times New Roman"/>
          <w:sz w:val="24"/>
          <w:szCs w:val="24"/>
        </w:rPr>
        <w:t>хническое задание (Приложение</w:t>
      </w:r>
      <w:r w:rsidR="0051271B">
        <w:rPr>
          <w:rFonts w:ascii="PT Astra Serif" w:hAnsi="PT Astra Serif" w:cs="Times New Roman"/>
          <w:sz w:val="24"/>
          <w:szCs w:val="24"/>
        </w:rPr>
        <w:t xml:space="preserve"> </w:t>
      </w:r>
      <w:r w:rsidR="00BD52A8" w:rsidRPr="00F5121B">
        <w:rPr>
          <w:rFonts w:ascii="PT Astra Serif" w:hAnsi="PT Astra Serif" w:cs="Times New Roman"/>
          <w:sz w:val="24"/>
          <w:szCs w:val="24"/>
        </w:rPr>
        <w:t>№1);</w:t>
      </w:r>
    </w:p>
    <w:p w:rsidR="00BD52A8" w:rsidRDefault="001141B2" w:rsidP="00A46B67">
      <w:pPr>
        <w:spacing w:after="0" w:line="240" w:lineRule="auto"/>
        <w:rPr>
          <w:rFonts w:ascii="PT Astra Serif" w:hAnsi="PT Astra Serif" w:cs="Times New Roman"/>
          <w:sz w:val="24"/>
          <w:szCs w:val="24"/>
        </w:rPr>
      </w:pPr>
      <w:r w:rsidRPr="00F5121B">
        <w:rPr>
          <w:rFonts w:ascii="PT Astra Serif" w:hAnsi="PT Astra Serif" w:cs="Times New Roman"/>
          <w:sz w:val="24"/>
          <w:szCs w:val="24"/>
        </w:rPr>
        <w:t xml:space="preserve">- расчет </w:t>
      </w:r>
      <w:r w:rsidR="00F5121B" w:rsidRPr="00F5121B">
        <w:rPr>
          <w:rFonts w:ascii="PT Astra Serif" w:hAnsi="PT Astra Serif" w:cs="Times New Roman"/>
          <w:sz w:val="24"/>
          <w:szCs w:val="24"/>
        </w:rPr>
        <w:t xml:space="preserve">и график </w:t>
      </w:r>
      <w:r w:rsidRPr="00F5121B">
        <w:rPr>
          <w:rFonts w:ascii="PT Astra Serif" w:hAnsi="PT Astra Serif" w:cs="Times New Roman"/>
          <w:sz w:val="24"/>
          <w:szCs w:val="24"/>
        </w:rPr>
        <w:t>в</w:t>
      </w:r>
      <w:r w:rsidR="00FE3569">
        <w:rPr>
          <w:rFonts w:ascii="PT Astra Serif" w:hAnsi="PT Astra Serif" w:cs="Times New Roman"/>
          <w:sz w:val="24"/>
          <w:szCs w:val="24"/>
        </w:rPr>
        <w:t>ыполнения работ (Приложение №2);</w:t>
      </w:r>
    </w:p>
    <w:p w:rsidR="00FE3569" w:rsidRPr="00F5121B" w:rsidRDefault="00FE3569" w:rsidP="0074726C">
      <w:pPr>
        <w:spacing w:after="0" w:line="240" w:lineRule="auto"/>
        <w:jc w:val="both"/>
        <w:rPr>
          <w:rFonts w:ascii="PT Astra Serif" w:hAnsi="PT Astra Serif" w:cs="Times New Roman"/>
          <w:sz w:val="24"/>
          <w:szCs w:val="24"/>
        </w:rPr>
      </w:pPr>
      <w:r>
        <w:rPr>
          <w:rFonts w:ascii="PT Astra Serif" w:hAnsi="PT Astra Serif" w:cs="Times New Roman"/>
          <w:sz w:val="24"/>
          <w:szCs w:val="24"/>
        </w:rPr>
        <w:t xml:space="preserve">- </w:t>
      </w:r>
      <w:r>
        <w:rPr>
          <w:rFonts w:ascii="Times New Roman" w:hAnsi="Times New Roman"/>
          <w:bCs/>
          <w:sz w:val="24"/>
          <w:szCs w:val="24"/>
        </w:rPr>
        <w:t>п</w:t>
      </w:r>
      <w:r w:rsidRPr="004929A8">
        <w:rPr>
          <w:rFonts w:ascii="Times New Roman" w:hAnsi="Times New Roman"/>
          <w:bCs/>
          <w:sz w:val="24"/>
          <w:szCs w:val="24"/>
        </w:rPr>
        <w:t>еречень  функциональных технических и качественных характери</w:t>
      </w:r>
      <w:r w:rsidR="0074726C">
        <w:rPr>
          <w:rFonts w:ascii="Times New Roman" w:hAnsi="Times New Roman"/>
          <w:bCs/>
          <w:sz w:val="24"/>
          <w:szCs w:val="24"/>
        </w:rPr>
        <w:t>стик объектов</w:t>
      </w:r>
      <w:r>
        <w:rPr>
          <w:rFonts w:ascii="Times New Roman" w:hAnsi="Times New Roman"/>
          <w:bCs/>
          <w:sz w:val="24"/>
          <w:szCs w:val="24"/>
        </w:rPr>
        <w:t xml:space="preserve"> (Приложение №3).</w:t>
      </w:r>
    </w:p>
    <w:p w:rsidR="00B55BF9" w:rsidRPr="00F5121B" w:rsidRDefault="00BD52A8" w:rsidP="00A46B67">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.7</w:t>
      </w:r>
      <w:r w:rsidR="00B55BF9" w:rsidRPr="00F5121B">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F5121B" w:rsidRDefault="00BD52A8" w:rsidP="00A46B67">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.8</w:t>
      </w:r>
      <w:r w:rsidR="00B55BF9" w:rsidRPr="00F5121B">
        <w:rPr>
          <w:rFonts w:ascii="PT Astra Serif" w:eastAsia="Times New Roman" w:hAnsi="PT Astra Serif" w:cs="Times New Roman"/>
          <w:kern w:val="2"/>
          <w:sz w:val="24"/>
          <w:szCs w:val="24"/>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00B55BF9" w:rsidRPr="00F5121B">
        <w:rPr>
          <w:rFonts w:ascii="PT Astra Serif" w:eastAsia="Times New Roman" w:hAnsi="PT Astra Serif" w:cs="Times New Roman"/>
          <w:kern w:val="2"/>
          <w:sz w:val="24"/>
          <w:szCs w:val="24"/>
          <w:lang w:eastAsia="ar-SA"/>
        </w:rPr>
        <w:lastRenderedPageBreak/>
        <w:t>владельца, признается равнозначной собственноручной подписи лица в документе на бумажном носителе, заверенной печатью.</w:t>
      </w:r>
    </w:p>
    <w:p w:rsidR="00B55BF9" w:rsidRPr="00F5121B" w:rsidRDefault="00BD52A8" w:rsidP="00A46B67">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.9.</w:t>
      </w:r>
      <w:r w:rsidR="00B55BF9" w:rsidRPr="00F5121B">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F5121B"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Подписи сторон</w:t>
      </w:r>
    </w:p>
    <w:p w:rsidR="00DD29AB" w:rsidRPr="00F5121B" w:rsidRDefault="00B55BF9" w:rsidP="00D502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F5121B">
          <w:rPr>
            <w:rFonts w:ascii="PT Astra Serif" w:eastAsia="Times New Roman" w:hAnsi="PT Astra Serif" w:cs="Times New Roman"/>
            <w:b/>
            <w:i/>
            <w:kern w:val="2"/>
            <w:sz w:val="24"/>
            <w:szCs w:val="24"/>
            <w:u w:val="single"/>
            <w:lang w:eastAsia="ar-SA"/>
          </w:rPr>
          <w:t>http://www.sberbank-ast.ru</w:t>
        </w:r>
      </w:hyperlink>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2F5E60">
      <w:pPr>
        <w:spacing w:after="0" w:line="240" w:lineRule="auto"/>
        <w:jc w:val="both"/>
        <w:rPr>
          <w:rFonts w:ascii="PT Astra Serif" w:hAnsi="PT Astra Serif"/>
          <w:b/>
        </w:rPr>
      </w:pPr>
    </w:p>
    <w:p w:rsidR="0074726C" w:rsidRDefault="0074726C" w:rsidP="002F5E60">
      <w:pPr>
        <w:spacing w:after="0" w:line="240" w:lineRule="auto"/>
        <w:jc w:val="both"/>
        <w:rPr>
          <w:rFonts w:ascii="PT Astra Serif" w:hAnsi="PT Astra Serif"/>
          <w:b/>
        </w:rPr>
      </w:pPr>
    </w:p>
    <w:p w:rsidR="00527EA8" w:rsidRDefault="00527EA8" w:rsidP="002F5E60">
      <w:pPr>
        <w:spacing w:after="0" w:line="240" w:lineRule="auto"/>
        <w:jc w:val="both"/>
        <w:rPr>
          <w:rFonts w:ascii="PT Astra Serif" w:hAnsi="PT Astra Serif"/>
          <w:b/>
        </w:rPr>
      </w:pPr>
    </w:p>
    <w:p w:rsidR="00527EA8" w:rsidRDefault="00527EA8" w:rsidP="002F5E60">
      <w:pPr>
        <w:spacing w:after="0" w:line="240" w:lineRule="auto"/>
        <w:jc w:val="both"/>
        <w:rPr>
          <w:rFonts w:ascii="PT Astra Serif" w:hAnsi="PT Astra Serif"/>
          <w:b/>
        </w:rPr>
      </w:pPr>
    </w:p>
    <w:p w:rsidR="00527EA8" w:rsidRDefault="00527EA8" w:rsidP="002F5E60">
      <w:pPr>
        <w:spacing w:after="0" w:line="240" w:lineRule="auto"/>
        <w:jc w:val="both"/>
        <w:rPr>
          <w:rFonts w:ascii="PT Astra Serif" w:hAnsi="PT Astra Serif"/>
          <w:b/>
        </w:rPr>
      </w:pPr>
    </w:p>
    <w:p w:rsidR="00527EA8" w:rsidRDefault="00527EA8" w:rsidP="002F5E60">
      <w:pPr>
        <w:spacing w:after="0" w:line="240" w:lineRule="auto"/>
        <w:jc w:val="both"/>
        <w:rPr>
          <w:rFonts w:ascii="PT Astra Serif" w:hAnsi="PT Astra Serif"/>
          <w:b/>
        </w:rPr>
      </w:pPr>
    </w:p>
    <w:p w:rsidR="00527EA8" w:rsidRDefault="00527EA8" w:rsidP="002F5E60">
      <w:pPr>
        <w:spacing w:after="0" w:line="240" w:lineRule="auto"/>
        <w:jc w:val="both"/>
        <w:rPr>
          <w:rFonts w:ascii="PT Astra Serif" w:hAnsi="PT Astra Serif"/>
          <w:b/>
        </w:rPr>
      </w:pPr>
    </w:p>
    <w:p w:rsidR="00527EA8" w:rsidRDefault="00527EA8" w:rsidP="002F5E60">
      <w:pPr>
        <w:spacing w:after="0" w:line="240" w:lineRule="auto"/>
        <w:jc w:val="both"/>
        <w:rPr>
          <w:rFonts w:ascii="PT Astra Serif" w:hAnsi="PT Astra Serif"/>
          <w:b/>
        </w:rPr>
      </w:pPr>
    </w:p>
    <w:p w:rsidR="00527EA8" w:rsidRDefault="00527EA8" w:rsidP="002F5E60">
      <w:pPr>
        <w:spacing w:after="0" w:line="240" w:lineRule="auto"/>
        <w:jc w:val="both"/>
        <w:rPr>
          <w:rFonts w:ascii="PT Astra Serif" w:hAnsi="PT Astra Serif"/>
          <w:b/>
        </w:rPr>
      </w:pPr>
    </w:p>
    <w:p w:rsidR="00527EA8" w:rsidRDefault="00527EA8" w:rsidP="002F5E60">
      <w:pPr>
        <w:spacing w:after="0" w:line="240" w:lineRule="auto"/>
        <w:jc w:val="both"/>
        <w:rPr>
          <w:rFonts w:ascii="PT Astra Serif" w:hAnsi="PT Astra Serif"/>
          <w:b/>
        </w:rPr>
      </w:pPr>
    </w:p>
    <w:p w:rsidR="00527EA8" w:rsidRDefault="00527EA8" w:rsidP="002F5E60">
      <w:pPr>
        <w:spacing w:after="0" w:line="240" w:lineRule="auto"/>
        <w:jc w:val="both"/>
        <w:rPr>
          <w:rFonts w:ascii="PT Astra Serif" w:hAnsi="PT Astra Serif"/>
          <w:b/>
        </w:rPr>
      </w:pPr>
    </w:p>
    <w:p w:rsidR="0074726C" w:rsidRDefault="0074726C" w:rsidP="002F5E60">
      <w:pPr>
        <w:spacing w:after="0" w:line="240" w:lineRule="auto"/>
        <w:jc w:val="both"/>
        <w:rPr>
          <w:rFonts w:ascii="PT Astra Serif" w:hAnsi="PT Astra Serif"/>
          <w:b/>
        </w:rPr>
      </w:pPr>
    </w:p>
    <w:p w:rsidR="0074726C" w:rsidRDefault="0074726C" w:rsidP="002F5E60">
      <w:pPr>
        <w:spacing w:after="0" w:line="240" w:lineRule="auto"/>
        <w:jc w:val="both"/>
        <w:rPr>
          <w:rFonts w:ascii="PT Astra Serif" w:hAnsi="PT Astra Serif"/>
          <w:b/>
        </w:rPr>
      </w:pPr>
    </w:p>
    <w:p w:rsidR="002F5E60" w:rsidRDefault="002F5E60" w:rsidP="002F5E60">
      <w:pPr>
        <w:spacing w:after="0" w:line="240" w:lineRule="auto"/>
        <w:jc w:val="both"/>
        <w:rPr>
          <w:rFonts w:ascii="PT Astra Serif" w:hAnsi="PT Astra Serif"/>
        </w:rPr>
      </w:pPr>
      <w:r>
        <w:rPr>
          <w:rFonts w:ascii="PT Astra Serif" w:hAnsi="PT Astra Serif"/>
          <w:b/>
        </w:rPr>
        <w:t>Руководитель: з</w:t>
      </w:r>
      <w:r>
        <w:rPr>
          <w:rFonts w:ascii="PT Astra Serif" w:hAnsi="PT Astra Serif"/>
        </w:rPr>
        <w:t>аместитель главы города - директор департамента жилищно-коммунального и строительного комплекса – Ефимов Роман Александрович</w:t>
      </w:r>
    </w:p>
    <w:p w:rsidR="002F5E60" w:rsidRDefault="002F5E60" w:rsidP="002F5E60">
      <w:pPr>
        <w:spacing w:after="0" w:line="240" w:lineRule="auto"/>
        <w:jc w:val="both"/>
        <w:rPr>
          <w:rFonts w:ascii="PT Astra Serif" w:hAnsi="PT Astra Serif"/>
        </w:rPr>
      </w:pPr>
    </w:p>
    <w:p w:rsidR="002F5E60" w:rsidRDefault="002F5E60" w:rsidP="002F5E60">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27EA8" w:rsidRDefault="00527EA8"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527EA8" w:rsidRDefault="00527EA8" w:rsidP="0077462E">
      <w:pPr>
        <w:tabs>
          <w:tab w:val="center" w:pos="4153"/>
          <w:tab w:val="right" w:pos="8306"/>
          <w:tab w:val="right" w:pos="10200"/>
        </w:tabs>
        <w:suppressAutoHyphens/>
        <w:spacing w:after="0" w:line="240" w:lineRule="auto"/>
        <w:jc w:val="center"/>
        <w:rPr>
          <w:rFonts w:ascii="PT Astra Serif" w:hAnsi="PT Astra Serif" w:cs="Times New Roman"/>
          <w:b/>
          <w:bCs/>
          <w:color w:val="000000"/>
          <w:sz w:val="24"/>
          <w:szCs w:val="24"/>
        </w:rPr>
      </w:pPr>
    </w:p>
    <w:p w:rsidR="0077462E" w:rsidRPr="0077462E" w:rsidRDefault="0077462E" w:rsidP="0077462E">
      <w:pPr>
        <w:tabs>
          <w:tab w:val="center" w:pos="4153"/>
          <w:tab w:val="right" w:pos="8306"/>
          <w:tab w:val="right" w:pos="10200"/>
        </w:tabs>
        <w:suppressAutoHyphens/>
        <w:spacing w:after="0" w:line="240" w:lineRule="auto"/>
        <w:jc w:val="center"/>
        <w:rPr>
          <w:rFonts w:ascii="PT Astra Serif" w:eastAsia="Times New Roman" w:hAnsi="PT Astra Serif" w:cs="Times New Roman"/>
          <w:kern w:val="2"/>
          <w:sz w:val="24"/>
          <w:szCs w:val="24"/>
          <w:lang w:eastAsia="ar-SA"/>
        </w:rPr>
      </w:pPr>
      <w:r w:rsidRPr="0077462E">
        <w:rPr>
          <w:rFonts w:ascii="PT Astra Serif" w:hAnsi="PT Astra Serif" w:cs="Times New Roman"/>
          <w:b/>
          <w:bCs/>
          <w:color w:val="000000"/>
          <w:sz w:val="24"/>
          <w:szCs w:val="24"/>
        </w:rPr>
        <w:t>Техническое задание</w:t>
      </w:r>
    </w:p>
    <w:p w:rsidR="007836F4" w:rsidRPr="0077462E" w:rsidRDefault="007836F4" w:rsidP="007836F4">
      <w:pPr>
        <w:spacing w:after="0" w:line="240" w:lineRule="auto"/>
        <w:jc w:val="center"/>
        <w:rPr>
          <w:rFonts w:ascii="Times New Roman" w:hAnsi="Times New Roman"/>
          <w:b/>
          <w:sz w:val="24"/>
          <w:szCs w:val="24"/>
        </w:rPr>
      </w:pPr>
      <w:r w:rsidRPr="0077462E">
        <w:rPr>
          <w:rFonts w:ascii="Times New Roman" w:hAnsi="Times New Roman"/>
          <w:b/>
          <w:sz w:val="24"/>
          <w:szCs w:val="24"/>
        </w:rPr>
        <w:t xml:space="preserve">на выполнение работ по актуализации схем </w:t>
      </w:r>
      <w:r w:rsidR="00542A71">
        <w:rPr>
          <w:rFonts w:ascii="Times New Roman" w:hAnsi="Times New Roman"/>
          <w:b/>
          <w:sz w:val="24"/>
          <w:szCs w:val="24"/>
        </w:rPr>
        <w:t xml:space="preserve">теплоснабжения, водоснабжения, водоотведения </w:t>
      </w:r>
      <w:r w:rsidRPr="0077462E">
        <w:rPr>
          <w:rFonts w:ascii="Times New Roman" w:hAnsi="Times New Roman"/>
          <w:b/>
          <w:sz w:val="24"/>
          <w:szCs w:val="24"/>
        </w:rPr>
        <w:t xml:space="preserve">и разработке топливно-энергетического баланса города </w:t>
      </w:r>
      <w:proofErr w:type="spellStart"/>
      <w:r w:rsidRPr="0077462E">
        <w:rPr>
          <w:rFonts w:ascii="Times New Roman" w:hAnsi="Times New Roman"/>
          <w:b/>
          <w:sz w:val="24"/>
          <w:szCs w:val="24"/>
        </w:rPr>
        <w:t>Югорска</w:t>
      </w:r>
      <w:proofErr w:type="spellEnd"/>
      <w:r w:rsidRPr="0077462E">
        <w:rPr>
          <w:rFonts w:ascii="Times New Roman" w:hAnsi="Times New Roman"/>
          <w:b/>
          <w:sz w:val="24"/>
          <w:szCs w:val="24"/>
        </w:rPr>
        <w:t xml:space="preserve">  </w:t>
      </w:r>
    </w:p>
    <w:p w:rsidR="00A46B67" w:rsidRPr="00C60639" w:rsidRDefault="00A46B67" w:rsidP="00A46B67">
      <w:pPr>
        <w:autoSpaceDE w:val="0"/>
        <w:autoSpaceDN w:val="0"/>
        <w:adjustRightInd w:val="0"/>
        <w:spacing w:after="0" w:line="240" w:lineRule="auto"/>
        <w:ind w:firstLine="567"/>
        <w:jc w:val="both"/>
        <w:rPr>
          <w:rFonts w:ascii="Times New Roman" w:hAnsi="Times New Roman"/>
          <w:b/>
          <w:sz w:val="24"/>
          <w:szCs w:val="24"/>
        </w:rPr>
      </w:pPr>
      <w:r w:rsidRPr="00C60639">
        <w:rPr>
          <w:rFonts w:ascii="PT Astra Serif" w:eastAsia="Times New Roman" w:hAnsi="PT Astra Serif"/>
          <w:kern w:val="2"/>
          <w:sz w:val="24"/>
          <w:szCs w:val="24"/>
          <w:lang w:eastAsia="ar-SA"/>
        </w:rPr>
        <w:t xml:space="preserve">Цена контракта включает в себя: </w:t>
      </w:r>
      <w:r w:rsidRPr="00C60639">
        <w:rPr>
          <w:rFonts w:ascii="PT Astra Serif" w:eastAsia="Times New Roman" w:hAnsi="PT Astra Serif"/>
          <w:sz w:val="24"/>
          <w:szCs w:val="24"/>
          <w:lang w:eastAsia="ru-RU"/>
        </w:rPr>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а также иные расходы Исполнителя связанные с выполнением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830"/>
        <w:gridCol w:w="7175"/>
      </w:tblGrid>
      <w:tr w:rsidR="00A46B67" w:rsidRPr="00C60639" w:rsidTr="00527EA8">
        <w:trPr>
          <w:trHeight w:val="484"/>
          <w:tblHeader/>
        </w:trPr>
        <w:tc>
          <w:tcPr>
            <w:tcW w:w="302" w:type="pct"/>
            <w:shd w:val="clear" w:color="auto" w:fill="auto"/>
            <w:vAlign w:val="center"/>
          </w:tcPr>
          <w:p w:rsidR="00A46B67" w:rsidRPr="00C60639" w:rsidRDefault="00A46B67" w:rsidP="005C4A1F">
            <w:pPr>
              <w:suppressAutoHyphens/>
              <w:autoSpaceDE w:val="0"/>
              <w:autoSpaceDN w:val="0"/>
              <w:adjustRightInd w:val="0"/>
              <w:spacing w:after="0" w:line="240" w:lineRule="auto"/>
              <w:jc w:val="center"/>
              <w:rPr>
                <w:rFonts w:ascii="Times New Roman" w:hAnsi="Times New Roman"/>
                <w:b/>
                <w:sz w:val="24"/>
                <w:szCs w:val="24"/>
                <w:lang w:eastAsia="zh-CN"/>
              </w:rPr>
            </w:pPr>
            <w:r w:rsidRPr="00C60639">
              <w:rPr>
                <w:rFonts w:ascii="Times New Roman" w:hAnsi="Times New Roman"/>
                <w:b/>
                <w:sz w:val="24"/>
                <w:szCs w:val="24"/>
                <w:lang w:eastAsia="zh-CN"/>
              </w:rPr>
              <w:t xml:space="preserve">№ </w:t>
            </w:r>
            <w:proofErr w:type="gramStart"/>
            <w:r w:rsidRPr="00C60639">
              <w:rPr>
                <w:rFonts w:ascii="Times New Roman" w:hAnsi="Times New Roman"/>
                <w:b/>
                <w:sz w:val="24"/>
                <w:szCs w:val="24"/>
                <w:lang w:eastAsia="zh-CN"/>
              </w:rPr>
              <w:t>п</w:t>
            </w:r>
            <w:proofErr w:type="gramEnd"/>
            <w:r w:rsidRPr="00C60639">
              <w:rPr>
                <w:rFonts w:ascii="Times New Roman" w:hAnsi="Times New Roman"/>
                <w:b/>
                <w:sz w:val="24"/>
                <w:szCs w:val="24"/>
                <w:lang w:eastAsia="zh-CN"/>
              </w:rPr>
              <w:t>/п</w:t>
            </w:r>
          </w:p>
        </w:tc>
        <w:tc>
          <w:tcPr>
            <w:tcW w:w="1329" w:type="pct"/>
            <w:shd w:val="clear" w:color="auto" w:fill="auto"/>
            <w:vAlign w:val="center"/>
          </w:tcPr>
          <w:p w:rsidR="00A46B67" w:rsidRPr="00C60639" w:rsidRDefault="00A46B67" w:rsidP="005C4A1F">
            <w:pPr>
              <w:suppressAutoHyphens/>
              <w:autoSpaceDE w:val="0"/>
              <w:autoSpaceDN w:val="0"/>
              <w:adjustRightInd w:val="0"/>
              <w:spacing w:line="240" w:lineRule="auto"/>
              <w:jc w:val="center"/>
              <w:rPr>
                <w:rFonts w:ascii="Times New Roman" w:hAnsi="Times New Roman"/>
                <w:b/>
                <w:sz w:val="24"/>
                <w:szCs w:val="24"/>
                <w:lang w:eastAsia="zh-CN"/>
              </w:rPr>
            </w:pPr>
            <w:r w:rsidRPr="00C60639">
              <w:rPr>
                <w:rFonts w:ascii="Times New Roman" w:hAnsi="Times New Roman"/>
                <w:b/>
                <w:sz w:val="24"/>
                <w:szCs w:val="24"/>
                <w:lang w:eastAsia="zh-CN"/>
              </w:rPr>
              <w:t>Перечень основных требований</w:t>
            </w:r>
          </w:p>
        </w:tc>
        <w:tc>
          <w:tcPr>
            <w:tcW w:w="3369" w:type="pct"/>
            <w:shd w:val="clear" w:color="auto" w:fill="auto"/>
            <w:vAlign w:val="center"/>
          </w:tcPr>
          <w:p w:rsidR="00A46B67" w:rsidRPr="00C60639" w:rsidRDefault="00A46B67" w:rsidP="005C4A1F">
            <w:pPr>
              <w:suppressAutoHyphens/>
              <w:autoSpaceDE w:val="0"/>
              <w:autoSpaceDN w:val="0"/>
              <w:adjustRightInd w:val="0"/>
              <w:spacing w:line="240" w:lineRule="auto"/>
              <w:jc w:val="center"/>
              <w:rPr>
                <w:rFonts w:ascii="Times New Roman" w:hAnsi="Times New Roman"/>
                <w:b/>
                <w:sz w:val="24"/>
                <w:szCs w:val="24"/>
                <w:lang w:eastAsia="zh-CN"/>
              </w:rPr>
            </w:pPr>
            <w:r w:rsidRPr="00C60639">
              <w:rPr>
                <w:rFonts w:ascii="Times New Roman" w:hAnsi="Times New Roman"/>
                <w:b/>
                <w:sz w:val="24"/>
                <w:szCs w:val="24"/>
                <w:lang w:eastAsia="zh-CN"/>
              </w:rPr>
              <w:t>Содержание требований</w:t>
            </w:r>
          </w:p>
        </w:tc>
      </w:tr>
      <w:tr w:rsidR="00A46B67" w:rsidRPr="00C60639" w:rsidTr="00A46B67">
        <w:tc>
          <w:tcPr>
            <w:tcW w:w="5000" w:type="pct"/>
            <w:gridSpan w:val="3"/>
            <w:shd w:val="clear" w:color="auto" w:fill="auto"/>
            <w:vAlign w:val="center"/>
          </w:tcPr>
          <w:p w:rsidR="00A46B67" w:rsidRPr="00C60639" w:rsidRDefault="00A46B67" w:rsidP="005C4A1F">
            <w:pPr>
              <w:suppressAutoHyphens/>
              <w:autoSpaceDE w:val="0"/>
              <w:autoSpaceDN w:val="0"/>
              <w:adjustRightInd w:val="0"/>
              <w:spacing w:after="0" w:line="240" w:lineRule="auto"/>
              <w:jc w:val="center"/>
              <w:rPr>
                <w:rFonts w:ascii="Times New Roman" w:hAnsi="Times New Roman"/>
                <w:b/>
                <w:sz w:val="24"/>
                <w:szCs w:val="24"/>
                <w:lang w:eastAsia="zh-CN"/>
              </w:rPr>
            </w:pPr>
            <w:r w:rsidRPr="00C60639">
              <w:rPr>
                <w:rFonts w:ascii="Times New Roman" w:hAnsi="Times New Roman"/>
                <w:b/>
                <w:sz w:val="24"/>
                <w:szCs w:val="24"/>
                <w:lang w:eastAsia="zh-CN"/>
              </w:rPr>
              <w:t>1. Общие данные</w:t>
            </w:r>
          </w:p>
        </w:tc>
      </w:tr>
      <w:tr w:rsidR="00A46B67" w:rsidRPr="00C60639" w:rsidTr="00A46B67">
        <w:tc>
          <w:tcPr>
            <w:tcW w:w="302"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1.1</w:t>
            </w:r>
          </w:p>
        </w:tc>
        <w:tc>
          <w:tcPr>
            <w:tcW w:w="1329"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Наименование Заказчика:</w:t>
            </w:r>
          </w:p>
        </w:tc>
        <w:tc>
          <w:tcPr>
            <w:tcW w:w="3369"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Департамент жилищно-коммунального и строительного комплекса администрации города </w:t>
            </w:r>
            <w:proofErr w:type="spellStart"/>
            <w:r w:rsidRPr="00C60639">
              <w:rPr>
                <w:rFonts w:ascii="Times New Roman" w:hAnsi="Times New Roman"/>
                <w:sz w:val="24"/>
                <w:szCs w:val="24"/>
                <w:lang w:eastAsia="zh-CN"/>
              </w:rPr>
              <w:t>Югорска</w:t>
            </w:r>
            <w:proofErr w:type="spellEnd"/>
            <w:r w:rsidRPr="00C60639">
              <w:rPr>
                <w:rFonts w:ascii="Times New Roman" w:hAnsi="Times New Roman"/>
                <w:sz w:val="24"/>
                <w:szCs w:val="24"/>
                <w:lang w:eastAsia="zh-CN"/>
              </w:rPr>
              <w:t>.</w:t>
            </w:r>
          </w:p>
        </w:tc>
      </w:tr>
      <w:tr w:rsidR="00A46B67" w:rsidRPr="00C60639" w:rsidTr="00A46B67">
        <w:tc>
          <w:tcPr>
            <w:tcW w:w="302"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1.2</w:t>
            </w:r>
          </w:p>
        </w:tc>
        <w:tc>
          <w:tcPr>
            <w:tcW w:w="1329"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Наименование работы:</w:t>
            </w:r>
          </w:p>
        </w:tc>
        <w:tc>
          <w:tcPr>
            <w:tcW w:w="3369" w:type="pct"/>
            <w:shd w:val="clear" w:color="auto" w:fill="auto"/>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Выполнение работ по актуализации схем теплоснабжения, водоснабжения и водоотведения и разработке топливно-энергетического баланса города </w:t>
            </w:r>
            <w:proofErr w:type="spellStart"/>
            <w:r w:rsidRPr="00C60639">
              <w:rPr>
                <w:rFonts w:ascii="Times New Roman" w:hAnsi="Times New Roman"/>
                <w:sz w:val="24"/>
                <w:szCs w:val="24"/>
                <w:lang w:eastAsia="zh-CN"/>
              </w:rPr>
              <w:t>Югорска</w:t>
            </w:r>
            <w:proofErr w:type="spellEnd"/>
            <w:r w:rsidRPr="00C60639">
              <w:rPr>
                <w:rFonts w:ascii="Times New Roman" w:hAnsi="Times New Roman"/>
                <w:sz w:val="24"/>
                <w:szCs w:val="24"/>
                <w:lang w:eastAsia="zh-CN"/>
              </w:rPr>
              <w:t xml:space="preserve">  </w:t>
            </w:r>
          </w:p>
        </w:tc>
      </w:tr>
      <w:tr w:rsidR="00A46B67" w:rsidRPr="00C60639" w:rsidTr="00A46B67">
        <w:tc>
          <w:tcPr>
            <w:tcW w:w="302"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1.3</w:t>
            </w:r>
          </w:p>
        </w:tc>
        <w:tc>
          <w:tcPr>
            <w:tcW w:w="1329"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Цель работы:</w:t>
            </w:r>
          </w:p>
        </w:tc>
        <w:tc>
          <w:tcPr>
            <w:tcW w:w="3369"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Утверждение актуализированных проектов схем теплоснабжения, водоснабжения и водоотведения, разработка топливно-энергетического баланса города </w:t>
            </w:r>
            <w:proofErr w:type="spellStart"/>
            <w:r w:rsidRPr="00C60639">
              <w:rPr>
                <w:rFonts w:ascii="Times New Roman" w:hAnsi="Times New Roman"/>
                <w:sz w:val="24"/>
                <w:szCs w:val="24"/>
                <w:lang w:eastAsia="zh-CN"/>
              </w:rPr>
              <w:t>Югорска</w:t>
            </w:r>
            <w:proofErr w:type="spellEnd"/>
            <w:r w:rsidRPr="00C60639">
              <w:rPr>
                <w:rFonts w:ascii="Times New Roman" w:hAnsi="Times New Roman"/>
                <w:sz w:val="24"/>
                <w:szCs w:val="24"/>
                <w:lang w:eastAsia="zh-CN"/>
              </w:rPr>
              <w:t>.</w:t>
            </w:r>
          </w:p>
        </w:tc>
      </w:tr>
      <w:tr w:rsidR="00A46B67" w:rsidRPr="00C60639" w:rsidTr="00A46B67">
        <w:tc>
          <w:tcPr>
            <w:tcW w:w="302"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1.4</w:t>
            </w:r>
          </w:p>
        </w:tc>
        <w:tc>
          <w:tcPr>
            <w:tcW w:w="1329"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Содержание работы:</w:t>
            </w:r>
          </w:p>
        </w:tc>
        <w:tc>
          <w:tcPr>
            <w:tcW w:w="3369" w:type="pct"/>
            <w:shd w:val="clear" w:color="auto" w:fill="auto"/>
          </w:tcPr>
          <w:p w:rsidR="00A46B67" w:rsidRPr="00C60639" w:rsidRDefault="00A46B67" w:rsidP="005C4A1F">
            <w:pPr>
              <w:suppressAutoHyphens/>
              <w:autoSpaceDE w:val="0"/>
              <w:autoSpaceDN w:val="0"/>
              <w:adjustRightInd w:val="0"/>
              <w:spacing w:after="0" w:line="240" w:lineRule="auto"/>
              <w:jc w:val="both"/>
              <w:rPr>
                <w:rFonts w:ascii="Times New Roman" w:hAnsi="Times New Roman"/>
                <w:b/>
                <w:sz w:val="24"/>
                <w:szCs w:val="24"/>
                <w:lang w:eastAsia="zh-CN"/>
              </w:rPr>
            </w:pPr>
            <w:r w:rsidRPr="00C60639">
              <w:rPr>
                <w:rFonts w:ascii="Times New Roman" w:hAnsi="Times New Roman"/>
                <w:b/>
                <w:sz w:val="24"/>
                <w:szCs w:val="24"/>
                <w:lang w:eastAsia="zh-CN"/>
              </w:rPr>
              <w:t>Часть 1.</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Актуализация схемы теплоснабжения города </w:t>
            </w:r>
            <w:proofErr w:type="spellStart"/>
            <w:r w:rsidRPr="00C60639">
              <w:rPr>
                <w:rFonts w:ascii="Times New Roman" w:hAnsi="Times New Roman"/>
                <w:sz w:val="24"/>
                <w:szCs w:val="24"/>
                <w:lang w:eastAsia="zh-CN"/>
              </w:rPr>
              <w:t>Югорска</w:t>
            </w:r>
            <w:proofErr w:type="spellEnd"/>
            <w:r w:rsidRPr="00C60639">
              <w:rPr>
                <w:rFonts w:ascii="Times New Roman" w:hAnsi="Times New Roman"/>
                <w:sz w:val="24"/>
                <w:szCs w:val="24"/>
                <w:lang w:eastAsia="zh-CN"/>
              </w:rPr>
              <w:t xml:space="preserve"> до 2036 года в составе следующих документов:</w:t>
            </w:r>
          </w:p>
          <w:p w:rsidR="00A46B67" w:rsidRPr="00C60639" w:rsidRDefault="00A46B67" w:rsidP="00A46B67">
            <w:pPr>
              <w:numPr>
                <w:ilvl w:val="0"/>
                <w:numId w:val="12"/>
              </w:numPr>
              <w:suppressAutoHyphens/>
              <w:autoSpaceDE w:val="0"/>
              <w:autoSpaceDN w:val="0"/>
              <w:adjustRightInd w:val="0"/>
              <w:spacing w:after="0" w:line="240" w:lineRule="auto"/>
              <w:ind w:left="0" w:firstLine="291"/>
              <w:contextualSpacing/>
              <w:jc w:val="both"/>
              <w:rPr>
                <w:rFonts w:ascii="Times New Roman" w:hAnsi="Times New Roman"/>
                <w:sz w:val="24"/>
                <w:szCs w:val="24"/>
                <w:lang w:eastAsia="zh-CN"/>
              </w:rPr>
            </w:pPr>
            <w:r w:rsidRPr="00C60639">
              <w:rPr>
                <w:rFonts w:ascii="Times New Roman" w:hAnsi="Times New Roman"/>
                <w:sz w:val="24"/>
                <w:szCs w:val="24"/>
                <w:lang w:eastAsia="zh-CN"/>
              </w:rPr>
              <w:t>Схема теплоснабже</w:t>
            </w:r>
            <w:bookmarkStart w:id="11" w:name="_GoBack"/>
            <w:bookmarkEnd w:id="11"/>
            <w:r w:rsidRPr="00C60639">
              <w:rPr>
                <w:rFonts w:ascii="Times New Roman" w:hAnsi="Times New Roman"/>
                <w:sz w:val="24"/>
                <w:szCs w:val="24"/>
                <w:lang w:eastAsia="zh-CN"/>
              </w:rPr>
              <w:t>ния (утверждаемая часть).</w:t>
            </w:r>
          </w:p>
          <w:p w:rsidR="00A46B67" w:rsidRPr="00C60639" w:rsidRDefault="00A46B67" w:rsidP="00A46B67">
            <w:pPr>
              <w:numPr>
                <w:ilvl w:val="0"/>
                <w:numId w:val="12"/>
              </w:numPr>
              <w:suppressAutoHyphens/>
              <w:autoSpaceDE w:val="0"/>
              <w:autoSpaceDN w:val="0"/>
              <w:adjustRightInd w:val="0"/>
              <w:spacing w:after="0" w:line="240" w:lineRule="auto"/>
              <w:ind w:left="0" w:firstLine="291"/>
              <w:contextualSpacing/>
              <w:jc w:val="both"/>
              <w:rPr>
                <w:rFonts w:ascii="Times New Roman" w:hAnsi="Times New Roman"/>
                <w:sz w:val="24"/>
                <w:szCs w:val="24"/>
                <w:lang w:eastAsia="zh-CN"/>
              </w:rPr>
            </w:pPr>
            <w:r w:rsidRPr="00C60639">
              <w:rPr>
                <w:rFonts w:ascii="Times New Roman" w:hAnsi="Times New Roman"/>
                <w:sz w:val="24"/>
                <w:szCs w:val="24"/>
                <w:lang w:eastAsia="zh-CN"/>
              </w:rPr>
              <w:t>Схема теплоснабжения (обосновывающие материалы).</w:t>
            </w:r>
          </w:p>
          <w:p w:rsidR="00A46B67" w:rsidRPr="00C60639" w:rsidRDefault="00A46B67" w:rsidP="00A46B67">
            <w:pPr>
              <w:numPr>
                <w:ilvl w:val="0"/>
                <w:numId w:val="12"/>
              </w:numPr>
              <w:suppressAutoHyphens/>
              <w:autoSpaceDE w:val="0"/>
              <w:autoSpaceDN w:val="0"/>
              <w:adjustRightInd w:val="0"/>
              <w:spacing w:after="0" w:line="240" w:lineRule="auto"/>
              <w:ind w:left="0" w:firstLine="291"/>
              <w:contextualSpacing/>
              <w:jc w:val="both"/>
              <w:rPr>
                <w:rFonts w:ascii="Times New Roman" w:hAnsi="Times New Roman"/>
                <w:sz w:val="24"/>
                <w:szCs w:val="24"/>
                <w:lang w:eastAsia="zh-CN"/>
              </w:rPr>
            </w:pPr>
            <w:r w:rsidRPr="00C60639">
              <w:rPr>
                <w:rFonts w:ascii="Times New Roman" w:hAnsi="Times New Roman"/>
                <w:sz w:val="24"/>
                <w:szCs w:val="24"/>
                <w:lang w:eastAsia="zh-CN"/>
              </w:rPr>
              <w:t>Электронная модель системы теплоснабжения муниципального образования.</w:t>
            </w:r>
          </w:p>
          <w:p w:rsidR="00A46B67" w:rsidRPr="00C60639" w:rsidRDefault="00A46B67" w:rsidP="005C4A1F">
            <w:pPr>
              <w:suppressAutoHyphens/>
              <w:autoSpaceDE w:val="0"/>
              <w:autoSpaceDN w:val="0"/>
              <w:adjustRightInd w:val="0"/>
              <w:spacing w:after="0" w:line="240" w:lineRule="auto"/>
              <w:jc w:val="both"/>
              <w:rPr>
                <w:rFonts w:ascii="Times New Roman" w:hAnsi="Times New Roman"/>
                <w:b/>
                <w:sz w:val="24"/>
                <w:szCs w:val="24"/>
                <w:lang w:eastAsia="zh-CN"/>
              </w:rPr>
            </w:pPr>
            <w:r w:rsidRPr="00C60639">
              <w:rPr>
                <w:rFonts w:ascii="Times New Roman" w:hAnsi="Times New Roman"/>
                <w:b/>
                <w:sz w:val="24"/>
                <w:szCs w:val="24"/>
                <w:lang w:eastAsia="zh-CN"/>
              </w:rPr>
              <w:t>Часть 2.</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Актуализация схемы водоснабжения и водоотведения города </w:t>
            </w:r>
            <w:proofErr w:type="spellStart"/>
            <w:r w:rsidRPr="00C60639">
              <w:rPr>
                <w:rFonts w:ascii="Times New Roman" w:hAnsi="Times New Roman"/>
                <w:sz w:val="24"/>
                <w:szCs w:val="24"/>
                <w:lang w:eastAsia="zh-CN"/>
              </w:rPr>
              <w:t>Югорска</w:t>
            </w:r>
            <w:proofErr w:type="spellEnd"/>
            <w:r w:rsidRPr="00C60639">
              <w:rPr>
                <w:rFonts w:ascii="Times New Roman" w:hAnsi="Times New Roman"/>
                <w:sz w:val="24"/>
                <w:szCs w:val="24"/>
                <w:lang w:eastAsia="zh-CN"/>
              </w:rPr>
              <w:t xml:space="preserve"> в составе следующих документов:</w:t>
            </w:r>
          </w:p>
          <w:p w:rsidR="00A46B67" w:rsidRPr="00C60639" w:rsidRDefault="00A46B67" w:rsidP="00A46B67">
            <w:pPr>
              <w:numPr>
                <w:ilvl w:val="0"/>
                <w:numId w:val="30"/>
              </w:numPr>
              <w:suppressAutoHyphens/>
              <w:autoSpaceDE w:val="0"/>
              <w:autoSpaceDN w:val="0"/>
              <w:adjustRightInd w:val="0"/>
              <w:spacing w:after="0" w:line="240" w:lineRule="auto"/>
              <w:ind w:left="0" w:firstLine="291"/>
              <w:contextualSpacing/>
              <w:jc w:val="both"/>
              <w:rPr>
                <w:rFonts w:ascii="Times New Roman" w:hAnsi="Times New Roman"/>
                <w:sz w:val="24"/>
                <w:szCs w:val="24"/>
                <w:lang w:eastAsia="zh-CN"/>
              </w:rPr>
            </w:pPr>
            <w:r w:rsidRPr="00C60639">
              <w:rPr>
                <w:rFonts w:ascii="Times New Roman" w:hAnsi="Times New Roman"/>
                <w:sz w:val="24"/>
                <w:szCs w:val="24"/>
                <w:lang w:eastAsia="zh-CN"/>
              </w:rPr>
              <w:t>Глава «Схема водоснабжения».</w:t>
            </w:r>
          </w:p>
          <w:p w:rsidR="00A46B67" w:rsidRPr="00C60639" w:rsidRDefault="00A46B67" w:rsidP="00A46B67">
            <w:pPr>
              <w:numPr>
                <w:ilvl w:val="0"/>
                <w:numId w:val="30"/>
              </w:numPr>
              <w:suppressAutoHyphens/>
              <w:autoSpaceDE w:val="0"/>
              <w:autoSpaceDN w:val="0"/>
              <w:adjustRightInd w:val="0"/>
              <w:spacing w:after="0" w:line="240" w:lineRule="auto"/>
              <w:ind w:left="0" w:firstLine="291"/>
              <w:contextualSpacing/>
              <w:jc w:val="both"/>
              <w:rPr>
                <w:rFonts w:ascii="Times New Roman" w:hAnsi="Times New Roman"/>
                <w:sz w:val="24"/>
                <w:szCs w:val="24"/>
                <w:lang w:eastAsia="zh-CN"/>
              </w:rPr>
            </w:pPr>
            <w:r w:rsidRPr="00C60639">
              <w:rPr>
                <w:rFonts w:ascii="Times New Roman" w:hAnsi="Times New Roman"/>
                <w:sz w:val="24"/>
                <w:szCs w:val="24"/>
                <w:lang w:eastAsia="zh-CN"/>
              </w:rPr>
              <w:t>Глава «Схема водоотведения».</w:t>
            </w:r>
          </w:p>
          <w:p w:rsidR="00A46B67" w:rsidRPr="00C60639" w:rsidRDefault="00A46B67" w:rsidP="00A46B67">
            <w:pPr>
              <w:numPr>
                <w:ilvl w:val="0"/>
                <w:numId w:val="30"/>
              </w:numPr>
              <w:suppressAutoHyphens/>
              <w:autoSpaceDE w:val="0"/>
              <w:autoSpaceDN w:val="0"/>
              <w:adjustRightInd w:val="0"/>
              <w:spacing w:after="0" w:line="240" w:lineRule="auto"/>
              <w:ind w:left="0" w:firstLine="291"/>
              <w:contextualSpacing/>
              <w:jc w:val="both"/>
              <w:rPr>
                <w:rFonts w:ascii="Times New Roman" w:hAnsi="Times New Roman"/>
                <w:sz w:val="24"/>
                <w:szCs w:val="24"/>
                <w:lang w:eastAsia="zh-CN"/>
              </w:rPr>
            </w:pPr>
            <w:r w:rsidRPr="00C60639">
              <w:rPr>
                <w:rFonts w:ascii="Times New Roman" w:hAnsi="Times New Roman"/>
                <w:sz w:val="24"/>
                <w:szCs w:val="24"/>
                <w:lang w:eastAsia="zh-CN"/>
              </w:rPr>
              <w:t>Электронная модель систем водоснабжения и водоотведения муниципального образования.</w:t>
            </w:r>
          </w:p>
          <w:p w:rsidR="00A46B67" w:rsidRPr="00C60639" w:rsidRDefault="00A46B67" w:rsidP="005C4A1F">
            <w:pPr>
              <w:suppressAutoHyphens/>
              <w:autoSpaceDE w:val="0"/>
              <w:autoSpaceDN w:val="0"/>
              <w:adjustRightInd w:val="0"/>
              <w:spacing w:after="0" w:line="240" w:lineRule="auto"/>
              <w:jc w:val="both"/>
              <w:rPr>
                <w:rFonts w:ascii="Times New Roman" w:hAnsi="Times New Roman"/>
                <w:b/>
                <w:sz w:val="24"/>
                <w:szCs w:val="24"/>
                <w:lang w:eastAsia="zh-CN"/>
              </w:rPr>
            </w:pPr>
            <w:r w:rsidRPr="00C60639">
              <w:rPr>
                <w:rFonts w:ascii="Times New Roman" w:hAnsi="Times New Roman"/>
                <w:b/>
                <w:sz w:val="24"/>
                <w:szCs w:val="24"/>
                <w:lang w:eastAsia="zh-CN"/>
              </w:rPr>
              <w:t>Часть 3.</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Разработка топливно-энергетического баланса города </w:t>
            </w:r>
            <w:proofErr w:type="spellStart"/>
            <w:r w:rsidRPr="00C60639">
              <w:rPr>
                <w:rFonts w:ascii="Times New Roman" w:hAnsi="Times New Roman"/>
                <w:sz w:val="24"/>
                <w:szCs w:val="24"/>
                <w:lang w:eastAsia="zh-CN"/>
              </w:rPr>
              <w:t>Югорска</w:t>
            </w:r>
            <w:proofErr w:type="spellEnd"/>
            <w:r w:rsidRPr="00C60639">
              <w:rPr>
                <w:rFonts w:ascii="Times New Roman" w:hAnsi="Times New Roman"/>
                <w:sz w:val="24"/>
                <w:szCs w:val="24"/>
              </w:rPr>
              <w:t xml:space="preserve"> </w:t>
            </w:r>
            <w:r w:rsidRPr="00C60639">
              <w:rPr>
                <w:rFonts w:ascii="Times New Roman" w:hAnsi="Times New Roman"/>
                <w:sz w:val="24"/>
                <w:szCs w:val="24"/>
                <w:lang w:eastAsia="zh-CN"/>
              </w:rPr>
              <w:t>в составе следующих документов:</w:t>
            </w:r>
          </w:p>
          <w:p w:rsidR="00A46B67" w:rsidRPr="00C60639" w:rsidRDefault="00A46B67" w:rsidP="00A46B67">
            <w:pPr>
              <w:numPr>
                <w:ilvl w:val="0"/>
                <w:numId w:val="29"/>
              </w:numPr>
              <w:suppressAutoHyphens/>
              <w:autoSpaceDE w:val="0"/>
              <w:autoSpaceDN w:val="0"/>
              <w:adjustRightInd w:val="0"/>
              <w:spacing w:after="0" w:line="240" w:lineRule="auto"/>
              <w:ind w:left="0" w:firstLine="291"/>
              <w:contextualSpacing/>
              <w:jc w:val="both"/>
              <w:rPr>
                <w:rFonts w:ascii="Times New Roman" w:hAnsi="Times New Roman"/>
                <w:sz w:val="24"/>
                <w:szCs w:val="24"/>
                <w:lang w:eastAsia="zh-CN"/>
              </w:rPr>
            </w:pPr>
            <w:r w:rsidRPr="00C60639">
              <w:rPr>
                <w:rFonts w:ascii="Times New Roman" w:hAnsi="Times New Roman"/>
                <w:sz w:val="24"/>
                <w:szCs w:val="24"/>
                <w:lang w:eastAsia="zh-CN"/>
              </w:rPr>
              <w:t xml:space="preserve">«Фактический топливно-энергетический баланс города </w:t>
            </w:r>
            <w:proofErr w:type="spellStart"/>
            <w:r w:rsidRPr="00C60639">
              <w:rPr>
                <w:rFonts w:ascii="Times New Roman" w:hAnsi="Times New Roman"/>
                <w:sz w:val="24"/>
                <w:szCs w:val="24"/>
                <w:lang w:eastAsia="zh-CN"/>
              </w:rPr>
              <w:t>Югорска</w:t>
            </w:r>
            <w:proofErr w:type="spellEnd"/>
            <w:r w:rsidRPr="00C60639">
              <w:rPr>
                <w:rFonts w:ascii="Times New Roman" w:hAnsi="Times New Roman"/>
                <w:sz w:val="24"/>
                <w:szCs w:val="24"/>
                <w:lang w:eastAsia="zh-CN"/>
              </w:rPr>
              <w:t xml:space="preserve"> за 2025 год».</w:t>
            </w:r>
          </w:p>
          <w:p w:rsidR="00A46B67" w:rsidRPr="00C60639" w:rsidRDefault="00A46B67" w:rsidP="00A46B67">
            <w:pPr>
              <w:numPr>
                <w:ilvl w:val="0"/>
                <w:numId w:val="29"/>
              </w:numPr>
              <w:suppressAutoHyphens/>
              <w:autoSpaceDE w:val="0"/>
              <w:autoSpaceDN w:val="0"/>
              <w:adjustRightInd w:val="0"/>
              <w:spacing w:after="0" w:line="240" w:lineRule="auto"/>
              <w:ind w:left="0" w:firstLine="291"/>
              <w:contextualSpacing/>
              <w:jc w:val="both"/>
              <w:rPr>
                <w:rFonts w:ascii="Times New Roman" w:hAnsi="Times New Roman"/>
                <w:sz w:val="24"/>
                <w:szCs w:val="24"/>
                <w:lang w:eastAsia="zh-CN"/>
              </w:rPr>
            </w:pPr>
            <w:r w:rsidRPr="00C60639">
              <w:rPr>
                <w:rFonts w:ascii="Times New Roman" w:hAnsi="Times New Roman"/>
                <w:sz w:val="24"/>
                <w:szCs w:val="24"/>
                <w:lang w:eastAsia="zh-CN"/>
              </w:rPr>
              <w:t xml:space="preserve">«Прогнозный топливно-энергетический баланс города </w:t>
            </w:r>
            <w:proofErr w:type="spellStart"/>
            <w:r w:rsidRPr="00C60639">
              <w:rPr>
                <w:rFonts w:ascii="Times New Roman" w:hAnsi="Times New Roman"/>
                <w:sz w:val="24"/>
                <w:szCs w:val="24"/>
                <w:lang w:eastAsia="zh-CN"/>
              </w:rPr>
              <w:t>Югорска</w:t>
            </w:r>
            <w:proofErr w:type="spellEnd"/>
            <w:r w:rsidRPr="00C60639">
              <w:rPr>
                <w:rFonts w:ascii="Times New Roman" w:hAnsi="Times New Roman"/>
                <w:sz w:val="24"/>
                <w:szCs w:val="24"/>
                <w:lang w:eastAsia="zh-CN"/>
              </w:rPr>
              <w:t xml:space="preserve"> за 2026-2028 годы».</w:t>
            </w:r>
          </w:p>
        </w:tc>
      </w:tr>
      <w:tr w:rsidR="00A46B67" w:rsidRPr="00C60639" w:rsidTr="00A46B67">
        <w:tc>
          <w:tcPr>
            <w:tcW w:w="302"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1.5</w:t>
            </w:r>
          </w:p>
        </w:tc>
        <w:tc>
          <w:tcPr>
            <w:tcW w:w="1329"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Состав работ:</w:t>
            </w:r>
          </w:p>
        </w:tc>
        <w:tc>
          <w:tcPr>
            <w:tcW w:w="3369" w:type="pct"/>
            <w:shd w:val="clear" w:color="auto" w:fill="auto"/>
          </w:tcPr>
          <w:p w:rsidR="00A46B67" w:rsidRPr="00C60639" w:rsidRDefault="00A46B67" w:rsidP="00A46B67">
            <w:pPr>
              <w:numPr>
                <w:ilvl w:val="0"/>
                <w:numId w:val="11"/>
              </w:numPr>
              <w:suppressAutoHyphens/>
              <w:autoSpaceDE w:val="0"/>
              <w:autoSpaceDN w:val="0"/>
              <w:adjustRightInd w:val="0"/>
              <w:spacing w:after="0" w:line="240" w:lineRule="auto"/>
              <w:ind w:left="0" w:firstLine="291"/>
              <w:contextualSpacing/>
              <w:jc w:val="both"/>
              <w:rPr>
                <w:rFonts w:ascii="Times New Roman" w:hAnsi="Times New Roman"/>
                <w:sz w:val="24"/>
                <w:szCs w:val="24"/>
                <w:lang w:eastAsia="zh-CN"/>
              </w:rPr>
            </w:pPr>
            <w:r w:rsidRPr="00C60639">
              <w:rPr>
                <w:rFonts w:ascii="Times New Roman" w:hAnsi="Times New Roman"/>
                <w:sz w:val="24"/>
                <w:szCs w:val="24"/>
                <w:lang w:eastAsia="zh-CN"/>
              </w:rPr>
              <w:t>Состав работ по Части 1 приведен в приложении 1 к техническому заданию.</w:t>
            </w:r>
          </w:p>
          <w:p w:rsidR="00A46B67" w:rsidRPr="00C60639" w:rsidRDefault="00A46B67" w:rsidP="00A46B67">
            <w:pPr>
              <w:numPr>
                <w:ilvl w:val="0"/>
                <w:numId w:val="11"/>
              </w:numPr>
              <w:suppressAutoHyphens/>
              <w:autoSpaceDE w:val="0"/>
              <w:autoSpaceDN w:val="0"/>
              <w:adjustRightInd w:val="0"/>
              <w:spacing w:after="0" w:line="240" w:lineRule="auto"/>
              <w:ind w:left="0" w:firstLine="291"/>
              <w:contextualSpacing/>
              <w:jc w:val="both"/>
              <w:rPr>
                <w:rFonts w:ascii="Times New Roman" w:hAnsi="Times New Roman"/>
                <w:sz w:val="24"/>
                <w:szCs w:val="24"/>
                <w:lang w:eastAsia="zh-CN"/>
              </w:rPr>
            </w:pPr>
            <w:r w:rsidRPr="00C60639">
              <w:rPr>
                <w:rFonts w:ascii="Times New Roman" w:hAnsi="Times New Roman"/>
                <w:sz w:val="24"/>
                <w:szCs w:val="24"/>
                <w:lang w:eastAsia="zh-CN"/>
              </w:rPr>
              <w:t>Состав работ по Части 2 приведен в приложении 2 к техническому заданию.</w:t>
            </w:r>
          </w:p>
          <w:p w:rsidR="00A46B67" w:rsidRPr="00C60639" w:rsidRDefault="00A46B67" w:rsidP="00A46B67">
            <w:pPr>
              <w:numPr>
                <w:ilvl w:val="0"/>
                <w:numId w:val="11"/>
              </w:numPr>
              <w:suppressAutoHyphens/>
              <w:autoSpaceDE w:val="0"/>
              <w:autoSpaceDN w:val="0"/>
              <w:adjustRightInd w:val="0"/>
              <w:spacing w:after="0" w:line="240" w:lineRule="auto"/>
              <w:ind w:left="0" w:firstLine="291"/>
              <w:contextualSpacing/>
              <w:jc w:val="both"/>
              <w:rPr>
                <w:rFonts w:ascii="Times New Roman" w:hAnsi="Times New Roman"/>
                <w:sz w:val="24"/>
                <w:szCs w:val="24"/>
                <w:lang w:eastAsia="zh-CN"/>
              </w:rPr>
            </w:pPr>
            <w:r w:rsidRPr="00C60639">
              <w:rPr>
                <w:rFonts w:ascii="Times New Roman" w:hAnsi="Times New Roman"/>
                <w:sz w:val="24"/>
                <w:szCs w:val="24"/>
                <w:lang w:eastAsia="zh-CN"/>
              </w:rPr>
              <w:t>Состав работ по Части 3 приведен в приложении 3 к техническому заданию.</w:t>
            </w:r>
          </w:p>
        </w:tc>
      </w:tr>
      <w:tr w:rsidR="00A46B67" w:rsidRPr="00C60639" w:rsidTr="00A46B67">
        <w:tc>
          <w:tcPr>
            <w:tcW w:w="5000" w:type="pct"/>
            <w:gridSpan w:val="3"/>
            <w:shd w:val="clear" w:color="auto" w:fill="auto"/>
            <w:vAlign w:val="center"/>
          </w:tcPr>
          <w:p w:rsidR="00A46B67" w:rsidRPr="00C60639" w:rsidRDefault="00A46B67" w:rsidP="005C4A1F">
            <w:pPr>
              <w:suppressAutoHyphens/>
              <w:autoSpaceDE w:val="0"/>
              <w:autoSpaceDN w:val="0"/>
              <w:adjustRightInd w:val="0"/>
              <w:spacing w:after="0" w:line="240" w:lineRule="auto"/>
              <w:jc w:val="center"/>
              <w:rPr>
                <w:rFonts w:ascii="Times New Roman" w:hAnsi="Times New Roman"/>
                <w:b/>
                <w:sz w:val="24"/>
                <w:szCs w:val="24"/>
                <w:lang w:eastAsia="zh-CN"/>
              </w:rPr>
            </w:pPr>
            <w:r w:rsidRPr="00C60639">
              <w:rPr>
                <w:rFonts w:ascii="Times New Roman" w:hAnsi="Times New Roman"/>
                <w:b/>
                <w:sz w:val="24"/>
                <w:szCs w:val="24"/>
                <w:lang w:eastAsia="zh-CN"/>
              </w:rPr>
              <w:t>2. Заключительные положения</w:t>
            </w:r>
          </w:p>
        </w:tc>
      </w:tr>
      <w:tr w:rsidR="00A46B67" w:rsidRPr="00C60639" w:rsidTr="00A46B67">
        <w:tc>
          <w:tcPr>
            <w:tcW w:w="302"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2.1</w:t>
            </w:r>
          </w:p>
        </w:tc>
        <w:tc>
          <w:tcPr>
            <w:tcW w:w="1329" w:type="pct"/>
            <w:shd w:val="clear" w:color="auto" w:fill="auto"/>
            <w:vAlign w:val="center"/>
          </w:tcPr>
          <w:p w:rsidR="00A46B67" w:rsidRPr="00C60639" w:rsidRDefault="00A46B67" w:rsidP="005C4A1F">
            <w:pPr>
              <w:suppressAutoHyphens/>
              <w:autoSpaceDE w:val="0"/>
              <w:autoSpaceDN w:val="0"/>
              <w:adjustRightInd w:val="0"/>
              <w:spacing w:after="0" w:line="240" w:lineRule="auto"/>
              <w:ind w:left="18"/>
              <w:jc w:val="both"/>
              <w:rPr>
                <w:rFonts w:ascii="Times New Roman" w:hAnsi="Times New Roman"/>
                <w:sz w:val="24"/>
                <w:szCs w:val="24"/>
                <w:lang w:eastAsia="zh-CN"/>
              </w:rPr>
            </w:pPr>
            <w:r w:rsidRPr="00C60639">
              <w:rPr>
                <w:rFonts w:ascii="Times New Roman" w:hAnsi="Times New Roman"/>
                <w:sz w:val="24"/>
                <w:szCs w:val="24"/>
                <w:lang w:eastAsia="zh-CN"/>
              </w:rPr>
              <w:t>Сбор исходных данных:</w:t>
            </w:r>
          </w:p>
        </w:tc>
        <w:tc>
          <w:tcPr>
            <w:tcW w:w="3369" w:type="pct"/>
            <w:shd w:val="clear" w:color="auto" w:fill="auto"/>
            <w:vAlign w:val="center"/>
          </w:tcPr>
          <w:p w:rsidR="00A46B67" w:rsidRPr="00C60639" w:rsidRDefault="00A46B67" w:rsidP="005C4A1F">
            <w:pPr>
              <w:suppressAutoHyphens/>
              <w:autoSpaceDE w:val="0"/>
              <w:autoSpaceDN w:val="0"/>
              <w:adjustRightInd w:val="0"/>
              <w:spacing w:after="0" w:line="240" w:lineRule="auto"/>
              <w:ind w:left="-79" w:firstLine="79"/>
              <w:jc w:val="both"/>
              <w:rPr>
                <w:rFonts w:ascii="Times New Roman" w:hAnsi="Times New Roman"/>
                <w:sz w:val="24"/>
                <w:szCs w:val="24"/>
                <w:lang w:eastAsia="zh-CN"/>
              </w:rPr>
            </w:pPr>
            <w:r w:rsidRPr="00C60639">
              <w:rPr>
                <w:rFonts w:ascii="Times New Roman" w:hAnsi="Times New Roman"/>
                <w:sz w:val="24"/>
                <w:szCs w:val="24"/>
                <w:lang w:eastAsia="zh-CN"/>
              </w:rPr>
              <w:t>Сбор исходных данных осуществляется Исполнителем.</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Исполнитель подготавливает перечень исходных данных, а также направляет запросы во все необходимые организации и органы местного самоуправления, проводит визуальное и инструментальное обследование.</w:t>
            </w:r>
          </w:p>
        </w:tc>
      </w:tr>
      <w:tr w:rsidR="00A46B67" w:rsidRPr="00C60639" w:rsidTr="00A46B67">
        <w:tc>
          <w:tcPr>
            <w:tcW w:w="302"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lastRenderedPageBreak/>
              <w:t>2.2</w:t>
            </w:r>
          </w:p>
        </w:tc>
        <w:tc>
          <w:tcPr>
            <w:tcW w:w="1329"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Срок выполнения работ:</w:t>
            </w:r>
          </w:p>
        </w:tc>
        <w:tc>
          <w:tcPr>
            <w:tcW w:w="3369" w:type="pct"/>
            <w:shd w:val="clear" w:color="auto" w:fill="auto"/>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Общий срок выполнения работ: </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  начало: </w:t>
            </w:r>
            <w:proofErr w:type="gramStart"/>
            <w:r w:rsidRPr="00C60639">
              <w:rPr>
                <w:rFonts w:ascii="Times New Roman" w:hAnsi="Times New Roman"/>
                <w:sz w:val="24"/>
                <w:szCs w:val="24"/>
                <w:lang w:eastAsia="zh-CN"/>
              </w:rPr>
              <w:t>с даты заключения</w:t>
            </w:r>
            <w:proofErr w:type="gramEnd"/>
            <w:r w:rsidRPr="00C60639">
              <w:rPr>
                <w:rFonts w:ascii="Times New Roman" w:hAnsi="Times New Roman"/>
                <w:sz w:val="24"/>
                <w:szCs w:val="24"/>
                <w:lang w:eastAsia="zh-CN"/>
              </w:rPr>
              <w:t xml:space="preserve"> муниципального контракта;</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окончание: 01.07.2026.</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Промежуточные сроки:</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 актуализация схемы теплоснабжения: </w:t>
            </w:r>
            <w:proofErr w:type="gramStart"/>
            <w:r w:rsidRPr="00C60639">
              <w:rPr>
                <w:rFonts w:ascii="Times New Roman" w:hAnsi="Times New Roman"/>
                <w:sz w:val="24"/>
                <w:szCs w:val="24"/>
                <w:lang w:eastAsia="zh-CN"/>
              </w:rPr>
              <w:t>с даты заключения</w:t>
            </w:r>
            <w:proofErr w:type="gramEnd"/>
            <w:r w:rsidRPr="00C60639">
              <w:rPr>
                <w:rFonts w:ascii="Times New Roman" w:hAnsi="Times New Roman"/>
                <w:sz w:val="24"/>
                <w:szCs w:val="24"/>
                <w:lang w:eastAsia="zh-CN"/>
              </w:rPr>
              <w:t xml:space="preserve"> муниципального контракта по 01.06.2026;</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-актуализация схемы водоснабжения и водоотведения: </w:t>
            </w:r>
            <w:proofErr w:type="gramStart"/>
            <w:r w:rsidRPr="00C60639">
              <w:rPr>
                <w:rFonts w:ascii="Times New Roman" w:hAnsi="Times New Roman"/>
                <w:sz w:val="24"/>
                <w:szCs w:val="24"/>
                <w:lang w:eastAsia="zh-CN"/>
              </w:rPr>
              <w:t>с даты заключения</w:t>
            </w:r>
            <w:proofErr w:type="gramEnd"/>
            <w:r w:rsidRPr="00C60639">
              <w:rPr>
                <w:rFonts w:ascii="Times New Roman" w:hAnsi="Times New Roman"/>
                <w:sz w:val="24"/>
                <w:szCs w:val="24"/>
                <w:lang w:eastAsia="zh-CN"/>
              </w:rPr>
              <w:t xml:space="preserve"> муниципального контракта по 01.07.2026;</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 -разработка фактического топливно-энергетического баланса города </w:t>
            </w:r>
            <w:proofErr w:type="spellStart"/>
            <w:r w:rsidRPr="00C60639">
              <w:rPr>
                <w:rFonts w:ascii="Times New Roman" w:hAnsi="Times New Roman"/>
                <w:sz w:val="24"/>
                <w:szCs w:val="24"/>
                <w:lang w:eastAsia="zh-CN"/>
              </w:rPr>
              <w:t>Югорска</w:t>
            </w:r>
            <w:proofErr w:type="spellEnd"/>
            <w:r w:rsidRPr="00C60639">
              <w:rPr>
                <w:rFonts w:ascii="Times New Roman" w:hAnsi="Times New Roman"/>
                <w:sz w:val="24"/>
                <w:szCs w:val="24"/>
                <w:lang w:eastAsia="zh-CN"/>
              </w:rPr>
              <w:t xml:space="preserve"> за 2025 год: </w:t>
            </w:r>
            <w:proofErr w:type="gramStart"/>
            <w:r w:rsidRPr="00C60639">
              <w:rPr>
                <w:rFonts w:ascii="Times New Roman" w:hAnsi="Times New Roman"/>
                <w:sz w:val="24"/>
                <w:szCs w:val="24"/>
                <w:lang w:eastAsia="zh-CN"/>
              </w:rPr>
              <w:t>с даты заключения</w:t>
            </w:r>
            <w:proofErr w:type="gramEnd"/>
            <w:r w:rsidRPr="00C60639">
              <w:rPr>
                <w:rFonts w:ascii="Times New Roman" w:hAnsi="Times New Roman"/>
                <w:sz w:val="24"/>
                <w:szCs w:val="24"/>
                <w:lang w:eastAsia="zh-CN"/>
              </w:rPr>
              <w:t xml:space="preserve"> муниципального контракта по 01.07.2026.</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-разработка прогнозного топливно-энергетического баланса города </w:t>
            </w:r>
            <w:proofErr w:type="spellStart"/>
            <w:r w:rsidRPr="00C60639">
              <w:rPr>
                <w:rFonts w:ascii="Times New Roman" w:hAnsi="Times New Roman"/>
                <w:sz w:val="24"/>
                <w:szCs w:val="24"/>
                <w:lang w:eastAsia="zh-CN"/>
              </w:rPr>
              <w:t>Югорска</w:t>
            </w:r>
            <w:proofErr w:type="spellEnd"/>
            <w:r w:rsidRPr="00C60639">
              <w:rPr>
                <w:rFonts w:ascii="Times New Roman" w:hAnsi="Times New Roman"/>
                <w:sz w:val="24"/>
                <w:szCs w:val="24"/>
                <w:lang w:eastAsia="zh-CN"/>
              </w:rPr>
              <w:t xml:space="preserve"> 2026-2028 годы: </w:t>
            </w:r>
            <w:proofErr w:type="gramStart"/>
            <w:r w:rsidRPr="00C60639">
              <w:rPr>
                <w:rFonts w:ascii="Times New Roman" w:hAnsi="Times New Roman"/>
                <w:sz w:val="24"/>
                <w:szCs w:val="24"/>
                <w:lang w:eastAsia="zh-CN"/>
              </w:rPr>
              <w:t>с даты заключения</w:t>
            </w:r>
            <w:proofErr w:type="gramEnd"/>
            <w:r w:rsidRPr="00C60639">
              <w:rPr>
                <w:rFonts w:ascii="Times New Roman" w:hAnsi="Times New Roman"/>
                <w:sz w:val="24"/>
                <w:szCs w:val="24"/>
                <w:lang w:eastAsia="zh-CN"/>
              </w:rPr>
              <w:t xml:space="preserve"> муниципального контракта по 01.07.2026.</w:t>
            </w:r>
          </w:p>
        </w:tc>
      </w:tr>
      <w:tr w:rsidR="00A46B67" w:rsidRPr="00C60639" w:rsidTr="00A46B67">
        <w:tc>
          <w:tcPr>
            <w:tcW w:w="302"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2.3</w:t>
            </w:r>
          </w:p>
        </w:tc>
        <w:tc>
          <w:tcPr>
            <w:tcW w:w="1329"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Место выполнения работ:</w:t>
            </w:r>
          </w:p>
        </w:tc>
        <w:tc>
          <w:tcPr>
            <w:tcW w:w="3369" w:type="pct"/>
            <w:shd w:val="clear" w:color="auto" w:fill="auto"/>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color w:val="000000"/>
                <w:sz w:val="24"/>
                <w:szCs w:val="24"/>
              </w:rPr>
              <w:t>Ханты-Мансийский автономный округ-Югра, город Югорск.</w:t>
            </w:r>
          </w:p>
          <w:p w:rsidR="00A46B67" w:rsidRPr="00C60639" w:rsidRDefault="00A46B67" w:rsidP="005C4A1F">
            <w:pPr>
              <w:keepNext/>
              <w:spacing w:after="0" w:line="240" w:lineRule="auto"/>
              <w:jc w:val="both"/>
              <w:rPr>
                <w:rFonts w:ascii="Times New Roman" w:hAnsi="Times New Roman"/>
                <w:sz w:val="24"/>
                <w:szCs w:val="24"/>
                <w:lang w:eastAsia="zh-CN"/>
              </w:rPr>
            </w:pPr>
            <w:r w:rsidRPr="00C60639">
              <w:rPr>
                <w:rFonts w:ascii="Times New Roman" w:hAnsi="Times New Roman"/>
                <w:sz w:val="24"/>
                <w:szCs w:val="24"/>
              </w:rPr>
              <w:t>Место передачи результата работ: Ханты-Мансийский автономный округ – Югра, г. Югорск,  ул. Механизаторов, 22.</w:t>
            </w:r>
          </w:p>
        </w:tc>
      </w:tr>
      <w:tr w:rsidR="00A46B67" w:rsidRPr="00C60639" w:rsidTr="00A46B67">
        <w:tc>
          <w:tcPr>
            <w:tcW w:w="302"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2.4</w:t>
            </w:r>
          </w:p>
        </w:tc>
        <w:tc>
          <w:tcPr>
            <w:tcW w:w="1329"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Гарантийный срок:</w:t>
            </w:r>
          </w:p>
        </w:tc>
        <w:tc>
          <w:tcPr>
            <w:tcW w:w="3369" w:type="pct"/>
            <w:shd w:val="clear" w:color="auto" w:fill="auto"/>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Гарантийный срок на выполненные работы составляет 12 месяцев </w:t>
            </w:r>
            <w:proofErr w:type="gramStart"/>
            <w:r w:rsidRPr="00C60639">
              <w:rPr>
                <w:rFonts w:ascii="Times New Roman" w:hAnsi="Times New Roman"/>
                <w:sz w:val="24"/>
                <w:szCs w:val="24"/>
                <w:lang w:eastAsia="zh-CN"/>
              </w:rPr>
              <w:t>с даты подписания</w:t>
            </w:r>
            <w:proofErr w:type="gramEnd"/>
            <w:r w:rsidRPr="00C60639">
              <w:rPr>
                <w:rFonts w:ascii="Times New Roman" w:hAnsi="Times New Roman"/>
                <w:sz w:val="24"/>
                <w:szCs w:val="24"/>
                <w:lang w:eastAsia="zh-CN"/>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w:t>
            </w:r>
            <w:r w:rsidRPr="00C60639">
              <w:rPr>
                <w:rFonts w:ascii="Times New Roman" w:hAnsi="Times New Roman"/>
                <w:sz w:val="24"/>
                <w:szCs w:val="24"/>
                <w:lang w:eastAsia="zh-CN"/>
              </w:rPr>
              <w:noBreakHyphen/>
              <w:t>ФЗ от 05.04.2013.</w:t>
            </w:r>
          </w:p>
        </w:tc>
      </w:tr>
      <w:tr w:rsidR="00A46B67" w:rsidRPr="00C60639" w:rsidTr="00A46B67">
        <w:tc>
          <w:tcPr>
            <w:tcW w:w="302"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2.5</w:t>
            </w:r>
          </w:p>
        </w:tc>
        <w:tc>
          <w:tcPr>
            <w:tcW w:w="1329" w:type="pct"/>
            <w:shd w:val="clear" w:color="auto" w:fill="auto"/>
            <w:vAlign w:val="center"/>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Требования к оформлению</w:t>
            </w:r>
          </w:p>
        </w:tc>
        <w:tc>
          <w:tcPr>
            <w:tcW w:w="3369" w:type="pct"/>
            <w:shd w:val="clear" w:color="auto" w:fill="auto"/>
          </w:tcPr>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1. Каждый лист документа должен иметь поля не менее:</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proofErr w:type="gramStart"/>
            <w:r w:rsidRPr="00C60639">
              <w:rPr>
                <w:rFonts w:ascii="Times New Roman" w:hAnsi="Times New Roman"/>
                <w:sz w:val="24"/>
                <w:szCs w:val="24"/>
                <w:lang w:eastAsia="zh-CN"/>
              </w:rPr>
              <w:t>левое</w:t>
            </w:r>
            <w:proofErr w:type="gramEnd"/>
            <w:r w:rsidRPr="00C60639">
              <w:rPr>
                <w:rFonts w:ascii="Times New Roman" w:hAnsi="Times New Roman"/>
                <w:sz w:val="24"/>
                <w:szCs w:val="24"/>
                <w:lang w:eastAsia="zh-CN"/>
              </w:rPr>
              <w:t xml:space="preserve"> - 3 см;</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proofErr w:type="gramStart"/>
            <w:r w:rsidRPr="00C60639">
              <w:rPr>
                <w:rFonts w:ascii="Times New Roman" w:hAnsi="Times New Roman"/>
                <w:sz w:val="24"/>
                <w:szCs w:val="24"/>
                <w:lang w:eastAsia="zh-CN"/>
              </w:rPr>
              <w:t>правое</w:t>
            </w:r>
            <w:proofErr w:type="gramEnd"/>
            <w:r w:rsidRPr="00C60639">
              <w:rPr>
                <w:rFonts w:ascii="Times New Roman" w:hAnsi="Times New Roman"/>
                <w:sz w:val="24"/>
                <w:szCs w:val="24"/>
                <w:lang w:eastAsia="zh-CN"/>
              </w:rPr>
              <w:t xml:space="preserve"> – 1,5 см;</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proofErr w:type="gramStart"/>
            <w:r w:rsidRPr="00C60639">
              <w:rPr>
                <w:rFonts w:ascii="Times New Roman" w:hAnsi="Times New Roman"/>
                <w:sz w:val="24"/>
                <w:szCs w:val="24"/>
                <w:lang w:eastAsia="zh-CN"/>
              </w:rPr>
              <w:t>верхнее</w:t>
            </w:r>
            <w:proofErr w:type="gramEnd"/>
            <w:r w:rsidRPr="00C60639">
              <w:rPr>
                <w:rFonts w:ascii="Times New Roman" w:hAnsi="Times New Roman"/>
                <w:sz w:val="24"/>
                <w:szCs w:val="24"/>
                <w:lang w:eastAsia="zh-CN"/>
              </w:rPr>
              <w:t xml:space="preserve"> – 2 см;</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proofErr w:type="gramStart"/>
            <w:r w:rsidRPr="00C60639">
              <w:rPr>
                <w:rFonts w:ascii="Times New Roman" w:hAnsi="Times New Roman"/>
                <w:sz w:val="24"/>
                <w:szCs w:val="24"/>
                <w:lang w:eastAsia="zh-CN"/>
              </w:rPr>
              <w:t>нижнее</w:t>
            </w:r>
            <w:proofErr w:type="gramEnd"/>
            <w:r w:rsidRPr="00C60639">
              <w:rPr>
                <w:rFonts w:ascii="Times New Roman" w:hAnsi="Times New Roman"/>
                <w:sz w:val="24"/>
                <w:szCs w:val="24"/>
                <w:lang w:eastAsia="zh-CN"/>
              </w:rPr>
              <w:t xml:space="preserve"> - 2 см.</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2. Первая строка абзаца оформляется с отступом в 1,25 мм. В том числе нумерованные и маркированные списки.</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3. Текст выравнивается по ширине страницы. Переносы слов                     не допускаются. Шрифт документа PT </w:t>
            </w:r>
            <w:proofErr w:type="spellStart"/>
            <w:r w:rsidRPr="00C60639">
              <w:rPr>
                <w:rFonts w:ascii="Times New Roman" w:hAnsi="Times New Roman"/>
                <w:sz w:val="24"/>
                <w:szCs w:val="24"/>
                <w:lang w:eastAsia="zh-CN"/>
              </w:rPr>
              <w:t>Astra</w:t>
            </w:r>
            <w:proofErr w:type="spellEnd"/>
            <w:r w:rsidRPr="00C60639">
              <w:rPr>
                <w:rFonts w:ascii="Times New Roman" w:hAnsi="Times New Roman"/>
                <w:sz w:val="24"/>
                <w:szCs w:val="24"/>
                <w:lang w:eastAsia="zh-CN"/>
              </w:rPr>
              <w:t xml:space="preserve"> </w:t>
            </w:r>
            <w:proofErr w:type="spellStart"/>
            <w:r w:rsidRPr="00C60639">
              <w:rPr>
                <w:rFonts w:ascii="Times New Roman" w:hAnsi="Times New Roman"/>
                <w:sz w:val="24"/>
                <w:szCs w:val="24"/>
                <w:lang w:eastAsia="zh-CN"/>
              </w:rPr>
              <w:t>Serif</w:t>
            </w:r>
            <w:proofErr w:type="spellEnd"/>
            <w:r w:rsidRPr="00C60639">
              <w:rPr>
                <w:rFonts w:ascii="Times New Roman" w:hAnsi="Times New Roman"/>
                <w:sz w:val="24"/>
                <w:szCs w:val="24"/>
                <w:lang w:eastAsia="zh-CN"/>
              </w:rPr>
              <w:t xml:space="preserve">, размер шрифта 14 </w:t>
            </w:r>
            <w:proofErr w:type="spellStart"/>
            <w:r w:rsidRPr="00C60639">
              <w:rPr>
                <w:rFonts w:ascii="Times New Roman" w:hAnsi="Times New Roman"/>
                <w:sz w:val="24"/>
                <w:szCs w:val="24"/>
                <w:lang w:eastAsia="zh-CN"/>
              </w:rPr>
              <w:t>pt</w:t>
            </w:r>
            <w:proofErr w:type="spellEnd"/>
            <w:r w:rsidRPr="00C60639">
              <w:rPr>
                <w:rFonts w:ascii="Times New Roman" w:hAnsi="Times New Roman"/>
                <w:sz w:val="24"/>
                <w:szCs w:val="24"/>
                <w:lang w:eastAsia="zh-CN"/>
              </w:rPr>
              <w:t xml:space="preserve">. </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4. Текст документа печатается через 1,15  межстрочный интервал.</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5. Заголовки разделов и подразделов печатаются с абзацным отступом или центрируются по ширине текста.</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6. Длина самой длиной строки реквизита при угловом расположении реквизитов не более 7,5 см, при продольном расположении реквизитов         не более 12 см.</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7. Многострочные реквизиты печатаются через один межстрочный интервал, составные части реквизитов отделяются дополнительным интервалом.</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8. Интервал между буквами в словах - обычный, интервал между словами - один пробел.</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9. При оформлении документов на двух и более страницах вторая и последующие страницы нумеруются. Порядковые номера страниц проставляются арабскими цифрами посередине верхнего поля страницы на расстоянии не менее 10 мм от верхнего края листа. Первая страница документа не нумеруется.</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10. Использовать единую (сквозную) нумерацию разделов документа.</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 xml:space="preserve">11. </w:t>
            </w:r>
            <w:proofErr w:type="gramStart"/>
            <w:r w:rsidRPr="00C60639">
              <w:rPr>
                <w:rFonts w:ascii="Times New Roman" w:hAnsi="Times New Roman"/>
                <w:sz w:val="24"/>
                <w:szCs w:val="24"/>
                <w:lang w:eastAsia="zh-CN"/>
              </w:rPr>
              <w:t>День месяца и месяц оформляют двумя парами арабских цифр, разделенными точкой; год - четырьмя арабскими цифрами), например, дату 10 июня 2018 года следует оформлять: 10.06.2018.</w:t>
            </w:r>
            <w:proofErr w:type="gramEnd"/>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lastRenderedPageBreak/>
              <w:t>12. В оглавлении номер страницы на одной строке с текстом, разрывы номера страницы и текста недопустимы.</w:t>
            </w:r>
          </w:p>
          <w:p w:rsidR="00A46B67" w:rsidRPr="00C60639" w:rsidRDefault="00A46B67" w:rsidP="005C4A1F">
            <w:pPr>
              <w:suppressAutoHyphens/>
              <w:autoSpaceDE w:val="0"/>
              <w:autoSpaceDN w:val="0"/>
              <w:adjustRightInd w:val="0"/>
              <w:spacing w:after="0" w:line="240" w:lineRule="auto"/>
              <w:jc w:val="both"/>
              <w:rPr>
                <w:rFonts w:ascii="Times New Roman" w:hAnsi="Times New Roman"/>
                <w:sz w:val="24"/>
                <w:szCs w:val="24"/>
                <w:lang w:eastAsia="zh-CN"/>
              </w:rPr>
            </w:pPr>
            <w:r w:rsidRPr="00C60639">
              <w:rPr>
                <w:rFonts w:ascii="Times New Roman" w:hAnsi="Times New Roman"/>
                <w:sz w:val="24"/>
                <w:szCs w:val="24"/>
                <w:lang w:eastAsia="zh-CN"/>
              </w:rPr>
              <w:t>13. Для разработки использовать актуальную законодательную и нормативно-правовую документацию.</w:t>
            </w:r>
          </w:p>
        </w:tc>
      </w:tr>
    </w:tbl>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3569" w:rsidRDefault="00FE356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3569" w:rsidRDefault="00FE356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3569" w:rsidRDefault="00FE356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4726C" w:rsidRDefault="0074726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46B67" w:rsidRDefault="00A46B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442268" w:rsidP="00970238">
      <w:pPr>
        <w:spacing w:after="0" w:line="240" w:lineRule="auto"/>
        <w:ind w:right="-15"/>
        <w:jc w:val="center"/>
        <w:rPr>
          <w:rFonts w:ascii="PT Astra Serif" w:hAnsi="PT Astra Serif"/>
          <w:b/>
          <w:sz w:val="24"/>
          <w:szCs w:val="24"/>
        </w:rPr>
      </w:pPr>
      <w:r>
        <w:rPr>
          <w:rFonts w:ascii="PT Astra Serif" w:hAnsi="PT Astra Serif"/>
          <w:b/>
          <w:sz w:val="24"/>
          <w:szCs w:val="24"/>
        </w:rPr>
        <w:t>Р</w:t>
      </w:r>
      <w:r w:rsidR="00291FCF">
        <w:rPr>
          <w:rFonts w:ascii="PT Astra Serif" w:hAnsi="PT Astra Serif"/>
          <w:b/>
          <w:sz w:val="24"/>
          <w:szCs w:val="24"/>
        </w:rPr>
        <w:t>асчет</w:t>
      </w:r>
      <w:r w:rsidR="00F5121B">
        <w:rPr>
          <w:rFonts w:ascii="PT Astra Serif" w:hAnsi="PT Astra Serif"/>
          <w:b/>
          <w:sz w:val="24"/>
          <w:szCs w:val="24"/>
        </w:rPr>
        <w:t xml:space="preserve"> и график</w:t>
      </w:r>
      <w:r>
        <w:rPr>
          <w:rFonts w:ascii="PT Astra Serif" w:hAnsi="PT Astra Serif"/>
          <w:b/>
          <w:sz w:val="24"/>
          <w:szCs w:val="24"/>
        </w:rPr>
        <w:t xml:space="preserve"> (образец)</w:t>
      </w:r>
    </w:p>
    <w:p w:rsidR="00BE4BD1" w:rsidRDefault="00BE4BD1" w:rsidP="00BE4BD1">
      <w:pPr>
        <w:spacing w:after="0" w:line="240" w:lineRule="auto"/>
        <w:jc w:val="center"/>
        <w:rPr>
          <w:rFonts w:ascii="PT Astra Serif" w:hAnsi="PT Astra Serif" w:cs="Times New Roman"/>
          <w:b/>
          <w:sz w:val="24"/>
          <w:szCs w:val="24"/>
        </w:rPr>
      </w:pPr>
      <w:r w:rsidRPr="00F5121B">
        <w:rPr>
          <w:rFonts w:ascii="PT Astra Serif" w:hAnsi="PT Astra Serif" w:cs="Times New Roman"/>
          <w:b/>
          <w:sz w:val="24"/>
          <w:szCs w:val="24"/>
        </w:rPr>
        <w:t xml:space="preserve">на выполнение работ по актуализации схем </w:t>
      </w:r>
      <w:r w:rsidR="00672CFB">
        <w:rPr>
          <w:rFonts w:ascii="PT Astra Serif" w:hAnsi="PT Astra Serif" w:cs="Times New Roman"/>
          <w:b/>
          <w:sz w:val="24"/>
          <w:szCs w:val="24"/>
        </w:rPr>
        <w:t xml:space="preserve">теплоснабжения, водоснабжения, водоотведения </w:t>
      </w:r>
      <w:r w:rsidRPr="00F5121B">
        <w:rPr>
          <w:rFonts w:ascii="PT Astra Serif" w:hAnsi="PT Astra Serif" w:cs="Times New Roman"/>
          <w:b/>
          <w:sz w:val="24"/>
          <w:szCs w:val="24"/>
        </w:rPr>
        <w:t xml:space="preserve">и разработке топливно-энергетического баланса города Югорска  </w:t>
      </w:r>
    </w:p>
    <w:p w:rsidR="002F5E60" w:rsidRPr="00F5121B" w:rsidRDefault="002F5E60" w:rsidP="00BE4BD1">
      <w:pPr>
        <w:spacing w:after="0" w:line="240" w:lineRule="auto"/>
        <w:jc w:val="center"/>
        <w:rPr>
          <w:rFonts w:ascii="PT Astra Serif" w:hAnsi="PT Astra Serif" w:cs="Times New Roman"/>
          <w:b/>
          <w:sz w:val="24"/>
          <w:szCs w:val="24"/>
        </w:rPr>
      </w:pPr>
    </w:p>
    <w:tbl>
      <w:tblPr>
        <w:tblW w:w="10505" w:type="dxa"/>
        <w:tblInd w:w="93" w:type="dxa"/>
        <w:tblLook w:val="04A0" w:firstRow="1" w:lastRow="0" w:firstColumn="1" w:lastColumn="0" w:noHBand="0" w:noVBand="1"/>
      </w:tblPr>
      <w:tblGrid>
        <w:gridCol w:w="541"/>
        <w:gridCol w:w="4419"/>
        <w:gridCol w:w="1434"/>
        <w:gridCol w:w="1985"/>
        <w:gridCol w:w="302"/>
        <w:gridCol w:w="1824"/>
      </w:tblGrid>
      <w:tr w:rsidR="00BE4BD1" w:rsidRPr="00BE4BD1" w:rsidTr="00BE4BD1">
        <w:trPr>
          <w:trHeight w:val="833"/>
        </w:trPr>
        <w:tc>
          <w:tcPr>
            <w:tcW w:w="541" w:type="dxa"/>
            <w:tcBorders>
              <w:top w:val="single" w:sz="4" w:space="0" w:color="auto"/>
              <w:left w:val="single" w:sz="4" w:space="0" w:color="auto"/>
              <w:bottom w:val="single" w:sz="4" w:space="0" w:color="000000"/>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 xml:space="preserve">№ </w:t>
            </w:r>
            <w:proofErr w:type="gramStart"/>
            <w:r w:rsidRPr="00BE4BD1">
              <w:rPr>
                <w:rFonts w:ascii="PT Astra Serif" w:hAnsi="PT Astra Serif"/>
                <w:color w:val="000000"/>
                <w:sz w:val="24"/>
                <w:szCs w:val="24"/>
                <w:lang w:eastAsia="ru-RU"/>
              </w:rPr>
              <w:t>п</w:t>
            </w:r>
            <w:proofErr w:type="gramEnd"/>
            <w:r w:rsidRPr="00BE4BD1">
              <w:rPr>
                <w:rFonts w:ascii="PT Astra Serif" w:hAnsi="PT Astra Serif"/>
                <w:color w:val="000000"/>
                <w:sz w:val="24"/>
                <w:szCs w:val="24"/>
                <w:lang w:eastAsia="ru-RU"/>
              </w:rPr>
              <w:t xml:space="preserve">/п  </w:t>
            </w:r>
          </w:p>
        </w:tc>
        <w:tc>
          <w:tcPr>
            <w:tcW w:w="4419" w:type="dxa"/>
            <w:tcBorders>
              <w:top w:val="single" w:sz="4" w:space="0" w:color="auto"/>
              <w:left w:val="single" w:sz="4" w:space="0" w:color="auto"/>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Наименование вида работ</w:t>
            </w:r>
          </w:p>
        </w:tc>
        <w:tc>
          <w:tcPr>
            <w:tcW w:w="1434" w:type="dxa"/>
            <w:tcBorders>
              <w:top w:val="single" w:sz="4" w:space="0" w:color="auto"/>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Доля от общего объема работ, %</w:t>
            </w:r>
          </w:p>
        </w:tc>
        <w:tc>
          <w:tcPr>
            <w:tcW w:w="1985" w:type="dxa"/>
            <w:tcBorders>
              <w:top w:val="single" w:sz="4" w:space="0" w:color="auto"/>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BE4BD1">
              <w:rPr>
                <w:rFonts w:ascii="PT Astra Serif" w:eastAsia="Times New Roman" w:hAnsi="PT Astra Serif" w:cs="Times New Roman"/>
                <w:bCs/>
                <w:color w:val="000000"/>
                <w:sz w:val="24"/>
                <w:szCs w:val="24"/>
                <w:lang w:eastAsia="ru-RU"/>
              </w:rPr>
              <w:t xml:space="preserve">Срок выполнения </w:t>
            </w:r>
            <w:r w:rsidR="007C16FF">
              <w:rPr>
                <w:rFonts w:ascii="PT Astra Serif" w:eastAsia="Times New Roman" w:hAnsi="PT Astra Serif" w:cs="Times New Roman"/>
                <w:bCs/>
                <w:color w:val="000000"/>
                <w:sz w:val="24"/>
                <w:szCs w:val="24"/>
                <w:lang w:eastAsia="ru-RU"/>
              </w:rPr>
              <w:t>работ</w:t>
            </w:r>
          </w:p>
        </w:tc>
        <w:tc>
          <w:tcPr>
            <w:tcW w:w="302" w:type="dxa"/>
            <w:tcBorders>
              <w:top w:val="single" w:sz="4" w:space="0" w:color="auto"/>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single" w:sz="4" w:space="0" w:color="auto"/>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Стоимость работ с НДС либо без НДС, руб.</w:t>
            </w:r>
          </w:p>
        </w:tc>
      </w:tr>
      <w:tr w:rsidR="00BE4BD1" w:rsidRPr="00BE4BD1" w:rsidTr="00BE4BD1">
        <w:trPr>
          <w:trHeight w:val="300"/>
        </w:trPr>
        <w:tc>
          <w:tcPr>
            <w:tcW w:w="541" w:type="dxa"/>
            <w:tcBorders>
              <w:top w:val="nil"/>
              <w:left w:val="single" w:sz="4" w:space="0" w:color="auto"/>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w:t>
            </w:r>
          </w:p>
        </w:tc>
        <w:tc>
          <w:tcPr>
            <w:tcW w:w="4419"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2</w:t>
            </w:r>
          </w:p>
        </w:tc>
        <w:tc>
          <w:tcPr>
            <w:tcW w:w="1434"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3</w:t>
            </w:r>
          </w:p>
        </w:tc>
        <w:tc>
          <w:tcPr>
            <w:tcW w:w="1985" w:type="dxa"/>
            <w:tcBorders>
              <w:top w:val="nil"/>
              <w:left w:val="nil"/>
              <w:bottom w:val="single" w:sz="4" w:space="0" w:color="auto"/>
              <w:right w:val="single" w:sz="4" w:space="0" w:color="auto"/>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302" w:type="dxa"/>
            <w:tcBorders>
              <w:top w:val="nil"/>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4</w:t>
            </w:r>
          </w:p>
        </w:tc>
      </w:tr>
      <w:tr w:rsidR="00BE4BD1" w:rsidRPr="00BE4BD1" w:rsidTr="007C16FF">
        <w:trPr>
          <w:trHeight w:val="450"/>
        </w:trPr>
        <w:tc>
          <w:tcPr>
            <w:tcW w:w="541" w:type="dxa"/>
            <w:tcBorders>
              <w:top w:val="nil"/>
              <w:left w:val="single" w:sz="4" w:space="0" w:color="auto"/>
              <w:bottom w:val="single" w:sz="4" w:space="0" w:color="auto"/>
              <w:right w:val="single" w:sz="4" w:space="0" w:color="auto"/>
            </w:tcBorders>
            <w:hideMark/>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6D4AC6">
              <w:rPr>
                <w:rFonts w:ascii="Times New Roman" w:eastAsia="Times New Roman" w:hAnsi="Times New Roman" w:cs="Times New Roman"/>
                <w:color w:val="000000"/>
                <w:sz w:val="24"/>
                <w:szCs w:val="24"/>
                <w:lang w:eastAsia="ru-RU"/>
              </w:rPr>
              <w:t>Актуализация схемы тепло</w:t>
            </w:r>
            <w:r w:rsidR="00A46B67">
              <w:rPr>
                <w:rFonts w:ascii="Times New Roman" w:eastAsia="Times New Roman" w:hAnsi="Times New Roman" w:cs="Times New Roman"/>
                <w:color w:val="000000"/>
                <w:sz w:val="24"/>
                <w:szCs w:val="24"/>
                <w:lang w:eastAsia="ru-RU"/>
              </w:rPr>
              <w:t xml:space="preserve">снабжения города </w:t>
            </w:r>
            <w:proofErr w:type="spellStart"/>
            <w:r w:rsidR="00A46B67">
              <w:rPr>
                <w:rFonts w:ascii="Times New Roman" w:eastAsia="Times New Roman" w:hAnsi="Times New Roman" w:cs="Times New Roman"/>
                <w:color w:val="000000"/>
                <w:sz w:val="24"/>
                <w:szCs w:val="24"/>
                <w:lang w:eastAsia="ru-RU"/>
              </w:rPr>
              <w:t>Югорска</w:t>
            </w:r>
            <w:proofErr w:type="spellEnd"/>
            <w:r w:rsidR="00A46B67">
              <w:rPr>
                <w:rFonts w:ascii="Times New Roman" w:eastAsia="Times New Roman" w:hAnsi="Times New Roman" w:cs="Times New Roman"/>
                <w:color w:val="000000"/>
                <w:sz w:val="24"/>
                <w:szCs w:val="24"/>
                <w:lang w:eastAsia="ru-RU"/>
              </w:rPr>
              <w:t xml:space="preserve"> до 2036</w:t>
            </w:r>
            <w:r w:rsidRPr="006D4AC6">
              <w:rPr>
                <w:rFonts w:ascii="Times New Roman" w:eastAsia="Times New Roman" w:hAnsi="Times New Roman" w:cs="Times New Roman"/>
                <w:color w:val="000000"/>
                <w:sz w:val="24"/>
                <w:szCs w:val="24"/>
                <w:lang w:eastAsia="ru-RU"/>
              </w:rPr>
              <w:t xml:space="preserve"> года</w:t>
            </w:r>
            <w:r>
              <w:rPr>
                <w:rFonts w:ascii="Times New Roman" w:eastAsia="Times New Roman" w:hAnsi="Times New Roman" w:cs="Times New Roman"/>
                <w:color w:val="000000"/>
                <w:sz w:val="24"/>
                <w:szCs w:val="24"/>
                <w:lang w:eastAsia="ru-RU"/>
              </w:rPr>
              <w:t xml:space="preserve"> в соответствии</w:t>
            </w:r>
          </w:p>
        </w:tc>
        <w:tc>
          <w:tcPr>
            <w:tcW w:w="1434" w:type="dxa"/>
            <w:tcBorders>
              <w:top w:val="nil"/>
              <w:left w:val="nil"/>
              <w:bottom w:val="single" w:sz="4" w:space="0" w:color="auto"/>
              <w:right w:val="single" w:sz="4" w:space="0" w:color="auto"/>
            </w:tcBorders>
          </w:tcPr>
          <w:p w:rsidR="00BE4BD1" w:rsidRPr="00BE4BD1" w:rsidRDefault="00672CFB"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45</w:t>
            </w:r>
          </w:p>
        </w:tc>
        <w:tc>
          <w:tcPr>
            <w:tcW w:w="1985" w:type="dxa"/>
            <w:tcBorders>
              <w:top w:val="nil"/>
              <w:left w:val="nil"/>
              <w:bottom w:val="single" w:sz="4" w:space="0" w:color="auto"/>
              <w:right w:val="single" w:sz="4" w:space="0" w:color="auto"/>
            </w:tcBorders>
          </w:tcPr>
          <w:p w:rsidR="00BE4BD1" w:rsidRPr="00BE4BD1" w:rsidRDefault="00A46B67" w:rsidP="00BE4BD1">
            <w:pPr>
              <w:spacing w:after="0" w:line="240" w:lineRule="auto"/>
              <w:jc w:val="center"/>
              <w:rPr>
                <w:rFonts w:ascii="PT Astra Serif" w:hAnsi="PT Astra Serif"/>
                <w:color w:val="000000"/>
                <w:sz w:val="24"/>
                <w:szCs w:val="24"/>
                <w:lang w:eastAsia="ru-RU"/>
              </w:rPr>
            </w:pPr>
            <w:proofErr w:type="gramStart"/>
            <w:r w:rsidRPr="00C60639">
              <w:rPr>
                <w:rFonts w:ascii="Times New Roman" w:hAnsi="Times New Roman"/>
                <w:sz w:val="24"/>
                <w:szCs w:val="24"/>
                <w:lang w:eastAsia="zh-CN"/>
              </w:rPr>
              <w:t>с даты заключения</w:t>
            </w:r>
            <w:proofErr w:type="gramEnd"/>
            <w:r w:rsidRPr="00C60639">
              <w:rPr>
                <w:rFonts w:ascii="Times New Roman" w:hAnsi="Times New Roman"/>
                <w:sz w:val="24"/>
                <w:szCs w:val="24"/>
                <w:lang w:eastAsia="zh-CN"/>
              </w:rPr>
              <w:t xml:space="preserve"> муниципального контракта по 01.06.2026</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7C16FF">
        <w:trPr>
          <w:trHeight w:val="414"/>
        </w:trPr>
        <w:tc>
          <w:tcPr>
            <w:tcW w:w="541" w:type="dxa"/>
            <w:tcBorders>
              <w:top w:val="nil"/>
              <w:left w:val="single" w:sz="4" w:space="0" w:color="auto"/>
              <w:bottom w:val="single" w:sz="4" w:space="0" w:color="auto"/>
              <w:right w:val="single" w:sz="4" w:space="0" w:color="auto"/>
            </w:tcBorders>
            <w:noWrap/>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2</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Times New Roman" w:hAnsi="Times New Roman" w:cs="Times New Roman"/>
                <w:sz w:val="24"/>
                <w:szCs w:val="24"/>
                <w:lang w:eastAsia="zh-CN"/>
              </w:rPr>
              <w:t>Актуализация схемы водоснабжения и водоотведения города Югорска</w:t>
            </w:r>
          </w:p>
        </w:tc>
        <w:tc>
          <w:tcPr>
            <w:tcW w:w="1434" w:type="dxa"/>
            <w:tcBorders>
              <w:top w:val="nil"/>
              <w:left w:val="nil"/>
              <w:bottom w:val="single" w:sz="4" w:space="0" w:color="auto"/>
              <w:right w:val="single" w:sz="4" w:space="0" w:color="auto"/>
            </w:tcBorders>
          </w:tcPr>
          <w:p w:rsidR="00BE4BD1" w:rsidRPr="00BE4BD1" w:rsidRDefault="00672CFB"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35</w:t>
            </w:r>
          </w:p>
        </w:tc>
        <w:tc>
          <w:tcPr>
            <w:tcW w:w="1985" w:type="dxa"/>
            <w:tcBorders>
              <w:top w:val="nil"/>
              <w:left w:val="nil"/>
              <w:bottom w:val="single" w:sz="4" w:space="0" w:color="auto"/>
              <w:right w:val="single" w:sz="4" w:space="0" w:color="auto"/>
            </w:tcBorders>
          </w:tcPr>
          <w:p w:rsidR="00BE4BD1" w:rsidRPr="00BE4BD1" w:rsidRDefault="00A46B67" w:rsidP="00BE4BD1">
            <w:pPr>
              <w:spacing w:after="0" w:line="240" w:lineRule="auto"/>
              <w:jc w:val="center"/>
              <w:rPr>
                <w:rFonts w:ascii="PT Astra Serif" w:hAnsi="PT Astra Serif"/>
                <w:color w:val="000000"/>
                <w:sz w:val="24"/>
                <w:szCs w:val="24"/>
                <w:lang w:eastAsia="ru-RU"/>
              </w:rPr>
            </w:pPr>
            <w:proofErr w:type="gramStart"/>
            <w:r w:rsidRPr="00C60639">
              <w:rPr>
                <w:rFonts w:ascii="Times New Roman" w:hAnsi="Times New Roman"/>
                <w:sz w:val="24"/>
                <w:szCs w:val="24"/>
                <w:lang w:eastAsia="zh-CN"/>
              </w:rPr>
              <w:t>с даты заключения</w:t>
            </w:r>
            <w:proofErr w:type="gramEnd"/>
            <w:r w:rsidRPr="00C60639">
              <w:rPr>
                <w:rFonts w:ascii="Times New Roman" w:hAnsi="Times New Roman"/>
                <w:sz w:val="24"/>
                <w:szCs w:val="24"/>
                <w:lang w:eastAsia="zh-CN"/>
              </w:rPr>
              <w:t xml:space="preserve"> муниципального контракта по 01.07.2026</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7C16FF">
        <w:trPr>
          <w:trHeight w:val="414"/>
        </w:trPr>
        <w:tc>
          <w:tcPr>
            <w:tcW w:w="541" w:type="dxa"/>
            <w:tcBorders>
              <w:top w:val="nil"/>
              <w:left w:val="single" w:sz="4" w:space="0" w:color="auto"/>
              <w:bottom w:val="single" w:sz="4" w:space="0" w:color="auto"/>
              <w:right w:val="single" w:sz="4" w:space="0" w:color="auto"/>
            </w:tcBorders>
            <w:noWrap/>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3</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6D4AC6">
              <w:rPr>
                <w:rFonts w:ascii="Times New Roman" w:eastAsia="Times New Roman" w:hAnsi="Times New Roman" w:cs="Times New Roman"/>
                <w:color w:val="000000"/>
                <w:sz w:val="24"/>
                <w:szCs w:val="24"/>
                <w:lang w:eastAsia="ru-RU"/>
              </w:rPr>
              <w:t>Разработка топливно-энергетического баланса города Югорска</w:t>
            </w:r>
          </w:p>
        </w:tc>
        <w:tc>
          <w:tcPr>
            <w:tcW w:w="1434" w:type="dxa"/>
            <w:tcBorders>
              <w:top w:val="nil"/>
              <w:left w:val="nil"/>
              <w:bottom w:val="single" w:sz="4" w:space="0" w:color="auto"/>
              <w:right w:val="single" w:sz="4" w:space="0" w:color="auto"/>
            </w:tcBorders>
          </w:tcPr>
          <w:p w:rsidR="00BE4BD1" w:rsidRPr="00BE4BD1" w:rsidRDefault="00672CFB"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1985" w:type="dxa"/>
            <w:tcBorders>
              <w:top w:val="nil"/>
              <w:left w:val="nil"/>
              <w:bottom w:val="single" w:sz="4" w:space="0" w:color="auto"/>
              <w:right w:val="single" w:sz="4" w:space="0" w:color="auto"/>
            </w:tcBorders>
          </w:tcPr>
          <w:p w:rsidR="00BE4BD1" w:rsidRPr="00BE4BD1" w:rsidRDefault="00A46B67" w:rsidP="00BE4BD1">
            <w:pPr>
              <w:spacing w:after="0" w:line="240" w:lineRule="auto"/>
              <w:jc w:val="center"/>
              <w:rPr>
                <w:rFonts w:ascii="PT Astra Serif" w:hAnsi="PT Astra Serif"/>
                <w:color w:val="000000"/>
                <w:sz w:val="24"/>
                <w:szCs w:val="24"/>
                <w:lang w:eastAsia="ru-RU"/>
              </w:rPr>
            </w:pPr>
            <w:proofErr w:type="gramStart"/>
            <w:r w:rsidRPr="00C60639">
              <w:rPr>
                <w:rFonts w:ascii="Times New Roman" w:hAnsi="Times New Roman"/>
                <w:sz w:val="24"/>
                <w:szCs w:val="24"/>
                <w:lang w:eastAsia="zh-CN"/>
              </w:rPr>
              <w:t>с даты заключения</w:t>
            </w:r>
            <w:proofErr w:type="gramEnd"/>
            <w:r w:rsidRPr="00C60639">
              <w:rPr>
                <w:rFonts w:ascii="Times New Roman" w:hAnsi="Times New Roman"/>
                <w:sz w:val="24"/>
                <w:szCs w:val="24"/>
                <w:lang w:eastAsia="zh-CN"/>
              </w:rPr>
              <w:t xml:space="preserve"> муниципального контракта по 01.07.2026</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BE4BD1">
        <w:trPr>
          <w:trHeight w:val="412"/>
        </w:trPr>
        <w:tc>
          <w:tcPr>
            <w:tcW w:w="541" w:type="dxa"/>
            <w:tcBorders>
              <w:top w:val="nil"/>
              <w:left w:val="single" w:sz="4" w:space="0" w:color="auto"/>
              <w:bottom w:val="single" w:sz="4" w:space="0" w:color="auto"/>
              <w:right w:val="single" w:sz="4" w:space="0" w:color="auto"/>
            </w:tcBorders>
            <w:noWrap/>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 </w:t>
            </w:r>
          </w:p>
        </w:tc>
        <w:tc>
          <w:tcPr>
            <w:tcW w:w="4419" w:type="dxa"/>
            <w:tcBorders>
              <w:top w:val="nil"/>
              <w:left w:val="nil"/>
              <w:bottom w:val="single" w:sz="4" w:space="0" w:color="auto"/>
              <w:right w:val="single" w:sz="4" w:space="0" w:color="auto"/>
            </w:tcBorders>
            <w:vAlign w:val="center"/>
            <w:hideMark/>
          </w:tcPr>
          <w:p w:rsidR="00BE4BD1" w:rsidRPr="00BE4BD1" w:rsidRDefault="00BE4BD1" w:rsidP="00FE3DDB">
            <w:pPr>
              <w:spacing w:after="0" w:line="240" w:lineRule="auto"/>
              <w:rPr>
                <w:rFonts w:ascii="PT Astra Serif" w:hAnsi="PT Astra Serif"/>
                <w:color w:val="000000"/>
                <w:sz w:val="24"/>
                <w:szCs w:val="24"/>
                <w:lang w:eastAsia="ru-RU"/>
              </w:rPr>
            </w:pPr>
            <w:r w:rsidRPr="00BE4BD1">
              <w:rPr>
                <w:rFonts w:ascii="PT Astra Serif" w:hAnsi="PT Astra Serif"/>
                <w:color w:val="000000"/>
                <w:sz w:val="24"/>
                <w:szCs w:val="24"/>
                <w:lang w:eastAsia="ru-RU"/>
              </w:rPr>
              <w:t> ВСЕГО:</w:t>
            </w:r>
          </w:p>
        </w:tc>
        <w:tc>
          <w:tcPr>
            <w:tcW w:w="1434" w:type="dxa"/>
            <w:tcBorders>
              <w:top w:val="nil"/>
              <w:left w:val="nil"/>
              <w:bottom w:val="single" w:sz="4" w:space="0" w:color="auto"/>
              <w:right w:val="single" w:sz="4" w:space="0" w:color="auto"/>
            </w:tcBorders>
            <w:vAlign w:val="center"/>
            <w:hideMark/>
          </w:tcPr>
          <w:p w:rsidR="00BE4BD1" w:rsidRPr="00BE4BD1" w:rsidRDefault="00BE4BD1" w:rsidP="00FE3DDB">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100</w:t>
            </w:r>
          </w:p>
        </w:tc>
        <w:tc>
          <w:tcPr>
            <w:tcW w:w="1985" w:type="dxa"/>
            <w:tcBorders>
              <w:top w:val="nil"/>
              <w:left w:val="nil"/>
              <w:bottom w:val="single" w:sz="4" w:space="0" w:color="auto"/>
              <w:right w:val="single" w:sz="4" w:space="0" w:color="auto"/>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302" w:type="dxa"/>
            <w:tcBorders>
              <w:top w:val="nil"/>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vAlign w:val="bottom"/>
          </w:tcPr>
          <w:p w:rsidR="00BE4BD1" w:rsidRPr="00BE4BD1" w:rsidRDefault="00BE4BD1" w:rsidP="00695DEE">
            <w:pPr>
              <w:spacing w:after="0" w:line="240" w:lineRule="auto"/>
              <w:jc w:val="center"/>
              <w:rPr>
                <w:rFonts w:ascii="PT Astra Serif" w:hAnsi="PT Astra Serif"/>
                <w:color w:val="000000"/>
                <w:sz w:val="24"/>
                <w:szCs w:val="24"/>
                <w:lang w:eastAsia="ru-RU"/>
              </w:rPr>
            </w:pPr>
          </w:p>
        </w:tc>
      </w:tr>
    </w:tbl>
    <w:p w:rsidR="001141B2" w:rsidRDefault="001141B2" w:rsidP="001141B2">
      <w:pPr>
        <w:tabs>
          <w:tab w:val="center" w:pos="4153"/>
          <w:tab w:val="right" w:pos="8306"/>
          <w:tab w:val="right" w:pos="10200"/>
        </w:tabs>
        <w:spacing w:after="0"/>
        <w:jc w:val="right"/>
        <w:rPr>
          <w:rFonts w:ascii="PT Astra Serif" w:hAnsi="PT Astra Serif"/>
          <w:sz w:val="24"/>
          <w:szCs w:val="24"/>
        </w:rPr>
      </w:pPr>
    </w:p>
    <w:p w:rsidR="00F5121B" w:rsidRDefault="00F5121B"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Default="0074726C"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4726C" w:rsidRPr="00C83978" w:rsidRDefault="0074726C" w:rsidP="0074726C">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№3</w:t>
      </w:r>
      <w:r w:rsidRPr="00C83978">
        <w:rPr>
          <w:rFonts w:ascii="PT Astra Serif" w:eastAsia="Times New Roman" w:hAnsi="PT Astra Serif" w:cs="Times New Roman"/>
          <w:kern w:val="2"/>
          <w:sz w:val="24"/>
          <w:szCs w:val="24"/>
          <w:lang w:eastAsia="ar-SA"/>
        </w:rPr>
        <w:t xml:space="preserve"> </w:t>
      </w:r>
    </w:p>
    <w:p w:rsidR="0074726C" w:rsidRDefault="0074726C" w:rsidP="0074726C">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к муниципальному контракту</w:t>
      </w:r>
    </w:p>
    <w:p w:rsidR="0074726C" w:rsidRDefault="0074726C" w:rsidP="0074726C">
      <w:pPr>
        <w:tabs>
          <w:tab w:val="center" w:pos="4153"/>
          <w:tab w:val="right" w:pos="8306"/>
          <w:tab w:val="right" w:pos="10200"/>
        </w:tabs>
        <w:suppressAutoHyphens/>
        <w:spacing w:after="0" w:line="240" w:lineRule="auto"/>
        <w:jc w:val="right"/>
        <w:rPr>
          <w:rFonts w:ascii="Times New Roman" w:hAnsi="Times New Roman"/>
          <w:bCs/>
          <w:sz w:val="24"/>
          <w:szCs w:val="24"/>
        </w:rPr>
      </w:pPr>
    </w:p>
    <w:p w:rsidR="0074726C" w:rsidRDefault="0074726C" w:rsidP="0074726C">
      <w:pPr>
        <w:tabs>
          <w:tab w:val="center" w:pos="4153"/>
          <w:tab w:val="right" w:pos="8306"/>
          <w:tab w:val="right" w:pos="10200"/>
        </w:tabs>
        <w:suppressAutoHyphens/>
        <w:spacing w:after="0" w:line="240" w:lineRule="auto"/>
        <w:jc w:val="right"/>
        <w:rPr>
          <w:rFonts w:ascii="Times New Roman" w:hAnsi="Times New Roman"/>
          <w:bCs/>
          <w:sz w:val="24"/>
          <w:szCs w:val="24"/>
        </w:rPr>
      </w:pPr>
      <w:r w:rsidRPr="00C60639">
        <w:rPr>
          <w:rFonts w:ascii="Times New Roman" w:hAnsi="Times New Roman"/>
          <w:bCs/>
          <w:sz w:val="24"/>
          <w:szCs w:val="24"/>
        </w:rPr>
        <w:t>Перечень функциональных технических и ка</w:t>
      </w:r>
      <w:r>
        <w:rPr>
          <w:rFonts w:ascii="Times New Roman" w:hAnsi="Times New Roman"/>
          <w:bCs/>
          <w:sz w:val="24"/>
          <w:szCs w:val="24"/>
        </w:rPr>
        <w:t>чественных характеристик объектов</w:t>
      </w:r>
    </w:p>
    <w:p w:rsidR="0074726C" w:rsidRPr="001141B2" w:rsidRDefault="00527EA8" w:rsidP="0074726C">
      <w:pPr>
        <w:tabs>
          <w:tab w:val="center" w:pos="4153"/>
          <w:tab w:val="right" w:pos="8306"/>
          <w:tab w:val="right" w:pos="10200"/>
        </w:tabs>
        <w:suppressAutoHyphens/>
        <w:spacing w:after="0" w:line="240" w:lineRule="auto"/>
        <w:jc w:val="right"/>
        <w:rPr>
          <w:rFonts w:ascii="PT Astra Serif" w:eastAsia="Times New Roman" w:hAnsi="PT Astra Serif" w:cs="Times New Roman"/>
          <w:b/>
          <w:kern w:val="2"/>
          <w:sz w:val="24"/>
          <w:szCs w:val="24"/>
          <w:lang w:eastAsia="ar-SA"/>
        </w:rPr>
      </w:pPr>
      <w:r>
        <w:rPr>
          <w:rFonts w:ascii="Times New Roman" w:hAnsi="Times New Roman"/>
          <w:bCs/>
          <w:sz w:val="24"/>
          <w:szCs w:val="24"/>
        </w:rPr>
        <w:t>Предоставляю</w:t>
      </w:r>
      <w:r w:rsidR="0074726C">
        <w:rPr>
          <w:rFonts w:ascii="Times New Roman" w:hAnsi="Times New Roman"/>
          <w:bCs/>
          <w:sz w:val="24"/>
          <w:szCs w:val="24"/>
        </w:rPr>
        <w:t>тся отдельным</w:t>
      </w:r>
      <w:r>
        <w:rPr>
          <w:rFonts w:ascii="Times New Roman" w:hAnsi="Times New Roman"/>
          <w:bCs/>
          <w:sz w:val="24"/>
          <w:szCs w:val="24"/>
        </w:rPr>
        <w:t>и файлами</w:t>
      </w:r>
    </w:p>
    <w:sectPr w:rsidR="0074726C"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A5E" w:rsidRDefault="00FA2A5E" w:rsidP="00B55BF9">
      <w:pPr>
        <w:spacing w:after="0" w:line="240" w:lineRule="auto"/>
      </w:pPr>
      <w:r>
        <w:separator/>
      </w:r>
    </w:p>
  </w:endnote>
  <w:endnote w:type="continuationSeparator" w:id="0">
    <w:p w:rsidR="00FA2A5E" w:rsidRDefault="00FA2A5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PT Astra Serif">
    <w:panose1 w:val="020A0603040505020204"/>
    <w:charset w:val="CC"/>
    <w:family w:val="roman"/>
    <w:pitch w:val="variable"/>
    <w:sig w:usb0="A00002EF" w:usb1="5000204B" w:usb2="00000020" w:usb3="00000000" w:csb0="00000097"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A5E" w:rsidRDefault="00FA2A5E" w:rsidP="00B55BF9">
      <w:pPr>
        <w:spacing w:after="0" w:line="240" w:lineRule="auto"/>
      </w:pPr>
      <w:r>
        <w:separator/>
      </w:r>
    </w:p>
  </w:footnote>
  <w:footnote w:type="continuationSeparator" w:id="0">
    <w:p w:rsidR="00FA2A5E" w:rsidRDefault="00FA2A5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00352A"/>
    <w:multiLevelType w:val="hybridMultilevel"/>
    <w:tmpl w:val="B2A28322"/>
    <w:lvl w:ilvl="0" w:tplc="77F431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D4E60"/>
    <w:multiLevelType w:val="hybridMultilevel"/>
    <w:tmpl w:val="401859A4"/>
    <w:lvl w:ilvl="0" w:tplc="47D65CB6">
      <w:start w:val="1"/>
      <w:numFmt w:val="decimal"/>
      <w:lvlText w:val="%1."/>
      <w:lvlJc w:val="left"/>
      <w:pPr>
        <w:ind w:left="3338" w:hanging="360"/>
      </w:pPr>
    </w:lvl>
    <w:lvl w:ilvl="1" w:tplc="04190019">
      <w:start w:val="1"/>
      <w:numFmt w:val="lowerLetter"/>
      <w:lvlText w:val="%2."/>
      <w:lvlJc w:val="left"/>
      <w:pPr>
        <w:ind w:left="1359" w:hanging="360"/>
      </w:pPr>
    </w:lvl>
    <w:lvl w:ilvl="2" w:tplc="0419001B">
      <w:start w:val="1"/>
      <w:numFmt w:val="lowerRoman"/>
      <w:lvlText w:val="%3."/>
      <w:lvlJc w:val="right"/>
      <w:pPr>
        <w:ind w:left="2079" w:hanging="180"/>
      </w:pPr>
    </w:lvl>
    <w:lvl w:ilvl="3" w:tplc="0419000F">
      <w:start w:val="1"/>
      <w:numFmt w:val="decimal"/>
      <w:lvlText w:val="%4."/>
      <w:lvlJc w:val="left"/>
      <w:pPr>
        <w:ind w:left="2799" w:hanging="360"/>
      </w:pPr>
    </w:lvl>
    <w:lvl w:ilvl="4" w:tplc="04190019">
      <w:start w:val="1"/>
      <w:numFmt w:val="lowerLetter"/>
      <w:lvlText w:val="%5."/>
      <w:lvlJc w:val="left"/>
      <w:pPr>
        <w:ind w:left="3519" w:hanging="360"/>
      </w:pPr>
    </w:lvl>
    <w:lvl w:ilvl="5" w:tplc="0419001B">
      <w:start w:val="1"/>
      <w:numFmt w:val="lowerRoman"/>
      <w:lvlText w:val="%6."/>
      <w:lvlJc w:val="right"/>
      <w:pPr>
        <w:ind w:left="4239" w:hanging="180"/>
      </w:pPr>
    </w:lvl>
    <w:lvl w:ilvl="6" w:tplc="0419000F">
      <w:start w:val="1"/>
      <w:numFmt w:val="decimal"/>
      <w:lvlText w:val="%7."/>
      <w:lvlJc w:val="left"/>
      <w:pPr>
        <w:ind w:left="4959" w:hanging="360"/>
      </w:pPr>
    </w:lvl>
    <w:lvl w:ilvl="7" w:tplc="04190019">
      <w:start w:val="1"/>
      <w:numFmt w:val="lowerLetter"/>
      <w:lvlText w:val="%8."/>
      <w:lvlJc w:val="left"/>
      <w:pPr>
        <w:ind w:left="5679" w:hanging="360"/>
      </w:pPr>
    </w:lvl>
    <w:lvl w:ilvl="8" w:tplc="0419001B">
      <w:start w:val="1"/>
      <w:numFmt w:val="lowerRoman"/>
      <w:lvlText w:val="%9."/>
      <w:lvlJc w:val="right"/>
      <w:pPr>
        <w:ind w:left="6399" w:hanging="180"/>
      </w:pPr>
    </w:lvl>
  </w:abstractNum>
  <w:abstractNum w:abstractNumId="4">
    <w:nsid w:val="158A7814"/>
    <w:multiLevelType w:val="hybridMultilevel"/>
    <w:tmpl w:val="BF0A7F6E"/>
    <w:lvl w:ilvl="0" w:tplc="DEBC4C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16794E"/>
    <w:multiLevelType w:val="multilevel"/>
    <w:tmpl w:val="7FEE2CD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5B543C"/>
    <w:multiLevelType w:val="hybridMultilevel"/>
    <w:tmpl w:val="1F58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AD32365"/>
    <w:multiLevelType w:val="hybridMultilevel"/>
    <w:tmpl w:val="30D0183A"/>
    <w:lvl w:ilvl="0" w:tplc="1B280FAE">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9">
    <w:nsid w:val="2AEE14D8"/>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197AC1"/>
    <w:multiLevelType w:val="hybridMultilevel"/>
    <w:tmpl w:val="06F2CE08"/>
    <w:lvl w:ilvl="0" w:tplc="1B280FAE">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11">
    <w:nsid w:val="330D2DB8"/>
    <w:multiLevelType w:val="hybridMultilevel"/>
    <w:tmpl w:val="A7642372"/>
    <w:lvl w:ilvl="0" w:tplc="09DED4A0">
      <w:start w:val="1"/>
      <w:numFmt w:val="decimal"/>
      <w:lvlText w:val="%1."/>
      <w:lvlJc w:val="left"/>
      <w:pPr>
        <w:ind w:left="639" w:hanging="360"/>
      </w:pPr>
      <w:rPr>
        <w:rFonts w:hint="default"/>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12">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F6539A1"/>
    <w:multiLevelType w:val="hybridMultilevel"/>
    <w:tmpl w:val="2842D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1B7877"/>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9602DC3"/>
    <w:multiLevelType w:val="hybridMultilevel"/>
    <w:tmpl w:val="8C1807E0"/>
    <w:lvl w:ilvl="0" w:tplc="0CEE8902">
      <w:start w:val="4"/>
      <w:numFmt w:val="decimal"/>
      <w:lvlText w:val="%1."/>
      <w:lvlJc w:val="left"/>
      <w:pPr>
        <w:ind w:left="639" w:hanging="360"/>
      </w:pPr>
      <w:rPr>
        <w:rFonts w:hint="default"/>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18">
    <w:nsid w:val="4E4B5726"/>
    <w:multiLevelType w:val="hybridMultilevel"/>
    <w:tmpl w:val="BF5A7B92"/>
    <w:lvl w:ilvl="0" w:tplc="D7960FCE">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2F007E7"/>
    <w:multiLevelType w:val="multilevel"/>
    <w:tmpl w:val="CACA3FDA"/>
    <w:lvl w:ilvl="0">
      <w:start w:val="1"/>
      <w:numFmt w:val="decimal"/>
      <w:lvlText w:val="5.%1"/>
      <w:lvlJc w:val="left"/>
      <w:pPr>
        <w:ind w:left="0" w:firstLine="0"/>
      </w:pPr>
      <w:rPr>
        <w:rFonts w:hint="default"/>
      </w:rPr>
    </w:lvl>
    <w:lvl w:ilvl="1">
      <w:start w:val="1"/>
      <w:numFmt w:val="decimal"/>
      <w:lvlText w:val="%1.%2."/>
      <w:lvlJc w:val="left"/>
      <w:pPr>
        <w:ind w:left="0" w:firstLine="0"/>
      </w:pPr>
      <w:rPr>
        <w:rFonts w:cs="Times New Roman" w:hint="default"/>
      </w:rPr>
    </w:lvl>
    <w:lvl w:ilvl="2">
      <w:start w:val="1"/>
      <w:numFmt w:val="decimal"/>
      <w:lvlText w:val="2.%3"/>
      <w:lvlJc w:val="left"/>
      <w:pPr>
        <w:ind w:left="0" w:firstLine="0"/>
      </w:pPr>
      <w:rPr>
        <w:rFonts w:hint="default"/>
      </w:rPr>
    </w:lvl>
    <w:lvl w:ilvl="3">
      <w:start w:val="1"/>
      <w:numFmt w:val="decimal"/>
      <w:lvlText w:val="2.4.%4"/>
      <w:lvlJc w:val="left"/>
      <w:pPr>
        <w:ind w:left="0" w:firstLine="0"/>
      </w:pPr>
      <w:rPr>
        <w:rFonts w:hint="default"/>
        <w:i w:val="0"/>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21">
    <w:nsid w:val="597C36B0"/>
    <w:multiLevelType w:val="hybridMultilevel"/>
    <w:tmpl w:val="CE844CD4"/>
    <w:lvl w:ilvl="0" w:tplc="0DEA342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nsid w:val="5FDF3DE4"/>
    <w:multiLevelType w:val="hybridMultilevel"/>
    <w:tmpl w:val="1AF0D8E4"/>
    <w:lvl w:ilvl="0" w:tplc="1B280F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8EA17CC"/>
    <w:multiLevelType w:val="hybridMultilevel"/>
    <w:tmpl w:val="A6D4B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5A6433"/>
    <w:multiLevelType w:val="multilevel"/>
    <w:tmpl w:val="E00A8F94"/>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B770891"/>
    <w:multiLevelType w:val="hybridMultilevel"/>
    <w:tmpl w:val="0C08FF1A"/>
    <w:lvl w:ilvl="0" w:tplc="E0300DC2">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5"/>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5"/>
  </w:num>
  <w:num w:numId="12">
    <w:abstractNumId w:val="15"/>
  </w:num>
  <w:num w:numId="13">
    <w:abstractNumId w:val="9"/>
  </w:num>
  <w:num w:numId="14">
    <w:abstractNumId w:val="6"/>
  </w:num>
  <w:num w:numId="15">
    <w:abstractNumId w:val="21"/>
  </w:num>
  <w:num w:numId="16">
    <w:abstractNumId w:val="27"/>
  </w:num>
  <w:num w:numId="17">
    <w:abstractNumId w:val="18"/>
  </w:num>
  <w:num w:numId="18">
    <w:abstractNumId w:val="20"/>
  </w:num>
  <w:num w:numId="19">
    <w:abstractNumId w:val="17"/>
  </w:num>
  <w:num w:numId="20">
    <w:abstractNumId w:val="11"/>
  </w:num>
  <w:num w:numId="21">
    <w:abstractNumId w:val="3"/>
  </w:num>
  <w:num w:numId="22">
    <w:abstractNumId w:val="8"/>
  </w:num>
  <w:num w:numId="23">
    <w:abstractNumId w:val="10"/>
  </w:num>
  <w:num w:numId="24">
    <w:abstractNumId w:val="22"/>
  </w:num>
  <w:num w:numId="2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15795"/>
    <w:rsid w:val="00024809"/>
    <w:rsid w:val="00024B84"/>
    <w:rsid w:val="0002553D"/>
    <w:rsid w:val="00025A42"/>
    <w:rsid w:val="00044D1D"/>
    <w:rsid w:val="0004739A"/>
    <w:rsid w:val="00051491"/>
    <w:rsid w:val="0007278C"/>
    <w:rsid w:val="00073DD8"/>
    <w:rsid w:val="00080FB5"/>
    <w:rsid w:val="00085AF5"/>
    <w:rsid w:val="000A45A1"/>
    <w:rsid w:val="000B0B8B"/>
    <w:rsid w:val="000B1AA2"/>
    <w:rsid w:val="000C6C98"/>
    <w:rsid w:val="000E0F2D"/>
    <w:rsid w:val="000E1DEE"/>
    <w:rsid w:val="000E2ABA"/>
    <w:rsid w:val="000E4A77"/>
    <w:rsid w:val="000E5AD4"/>
    <w:rsid w:val="000F2BB1"/>
    <w:rsid w:val="000F403A"/>
    <w:rsid w:val="0010435D"/>
    <w:rsid w:val="00105E77"/>
    <w:rsid w:val="00106938"/>
    <w:rsid w:val="00107675"/>
    <w:rsid w:val="0011103D"/>
    <w:rsid w:val="001131BF"/>
    <w:rsid w:val="001141B2"/>
    <w:rsid w:val="00133A4F"/>
    <w:rsid w:val="001368CE"/>
    <w:rsid w:val="00141562"/>
    <w:rsid w:val="00146DD7"/>
    <w:rsid w:val="0015242F"/>
    <w:rsid w:val="00156565"/>
    <w:rsid w:val="00164098"/>
    <w:rsid w:val="00166F54"/>
    <w:rsid w:val="00171589"/>
    <w:rsid w:val="001A7826"/>
    <w:rsid w:val="001B3705"/>
    <w:rsid w:val="001B6469"/>
    <w:rsid w:val="001C4764"/>
    <w:rsid w:val="001D39CF"/>
    <w:rsid w:val="001D582D"/>
    <w:rsid w:val="001D5C4B"/>
    <w:rsid w:val="002044E1"/>
    <w:rsid w:val="00205107"/>
    <w:rsid w:val="00210074"/>
    <w:rsid w:val="00212C5E"/>
    <w:rsid w:val="00223B0A"/>
    <w:rsid w:val="002337B2"/>
    <w:rsid w:val="00233E23"/>
    <w:rsid w:val="00247008"/>
    <w:rsid w:val="00260793"/>
    <w:rsid w:val="00266804"/>
    <w:rsid w:val="0028564C"/>
    <w:rsid w:val="00285B03"/>
    <w:rsid w:val="00291FCF"/>
    <w:rsid w:val="00293F8A"/>
    <w:rsid w:val="002A558B"/>
    <w:rsid w:val="002B5FBC"/>
    <w:rsid w:val="002C0C03"/>
    <w:rsid w:val="002C5FBC"/>
    <w:rsid w:val="002E6318"/>
    <w:rsid w:val="002E7FF8"/>
    <w:rsid w:val="002F3920"/>
    <w:rsid w:val="002F5E60"/>
    <w:rsid w:val="002F6C9C"/>
    <w:rsid w:val="00301C23"/>
    <w:rsid w:val="00302E63"/>
    <w:rsid w:val="00326415"/>
    <w:rsid w:val="003265AE"/>
    <w:rsid w:val="00332C8E"/>
    <w:rsid w:val="00333CED"/>
    <w:rsid w:val="0034747A"/>
    <w:rsid w:val="00350CC3"/>
    <w:rsid w:val="00373E18"/>
    <w:rsid w:val="00380EDA"/>
    <w:rsid w:val="003836A6"/>
    <w:rsid w:val="00393E41"/>
    <w:rsid w:val="003A033C"/>
    <w:rsid w:val="003B6C52"/>
    <w:rsid w:val="003D2600"/>
    <w:rsid w:val="003F269E"/>
    <w:rsid w:val="003F3556"/>
    <w:rsid w:val="00404145"/>
    <w:rsid w:val="00420CFF"/>
    <w:rsid w:val="004217EC"/>
    <w:rsid w:val="00425057"/>
    <w:rsid w:val="004314C9"/>
    <w:rsid w:val="00436D40"/>
    <w:rsid w:val="00442268"/>
    <w:rsid w:val="004474D5"/>
    <w:rsid w:val="004572A0"/>
    <w:rsid w:val="00457D4B"/>
    <w:rsid w:val="00462963"/>
    <w:rsid w:val="00463E87"/>
    <w:rsid w:val="00470C41"/>
    <w:rsid w:val="00471264"/>
    <w:rsid w:val="00495995"/>
    <w:rsid w:val="00496D06"/>
    <w:rsid w:val="004A5EBA"/>
    <w:rsid w:val="004D37A8"/>
    <w:rsid w:val="004F5DB0"/>
    <w:rsid w:val="004F6FD2"/>
    <w:rsid w:val="00506539"/>
    <w:rsid w:val="0051271B"/>
    <w:rsid w:val="005135A7"/>
    <w:rsid w:val="0051387F"/>
    <w:rsid w:val="00521A2D"/>
    <w:rsid w:val="00522488"/>
    <w:rsid w:val="00527A59"/>
    <w:rsid w:val="00527EA8"/>
    <w:rsid w:val="00535F3D"/>
    <w:rsid w:val="005373E8"/>
    <w:rsid w:val="00542A71"/>
    <w:rsid w:val="00555942"/>
    <w:rsid w:val="00563F68"/>
    <w:rsid w:val="005702B7"/>
    <w:rsid w:val="00571828"/>
    <w:rsid w:val="00571E28"/>
    <w:rsid w:val="00583CFE"/>
    <w:rsid w:val="00584B59"/>
    <w:rsid w:val="00590F66"/>
    <w:rsid w:val="005921AC"/>
    <w:rsid w:val="005A7AEA"/>
    <w:rsid w:val="005D00DD"/>
    <w:rsid w:val="005E55E1"/>
    <w:rsid w:val="005E606F"/>
    <w:rsid w:val="005F0EA1"/>
    <w:rsid w:val="006200E2"/>
    <w:rsid w:val="00623B44"/>
    <w:rsid w:val="00637571"/>
    <w:rsid w:val="00653E57"/>
    <w:rsid w:val="00655817"/>
    <w:rsid w:val="00661798"/>
    <w:rsid w:val="00664528"/>
    <w:rsid w:val="00672CFB"/>
    <w:rsid w:val="006757AD"/>
    <w:rsid w:val="006829EE"/>
    <w:rsid w:val="00686991"/>
    <w:rsid w:val="00695DEE"/>
    <w:rsid w:val="006B23D2"/>
    <w:rsid w:val="006C2306"/>
    <w:rsid w:val="006C6266"/>
    <w:rsid w:val="006E7652"/>
    <w:rsid w:val="006E7FFB"/>
    <w:rsid w:val="007111E1"/>
    <w:rsid w:val="0071655D"/>
    <w:rsid w:val="0072724F"/>
    <w:rsid w:val="00745EF5"/>
    <w:rsid w:val="0074726C"/>
    <w:rsid w:val="00755E76"/>
    <w:rsid w:val="007629A1"/>
    <w:rsid w:val="0077131D"/>
    <w:rsid w:val="007718FB"/>
    <w:rsid w:val="0077462E"/>
    <w:rsid w:val="0078186A"/>
    <w:rsid w:val="007836F4"/>
    <w:rsid w:val="00790023"/>
    <w:rsid w:val="007914D4"/>
    <w:rsid w:val="007A242D"/>
    <w:rsid w:val="007B0B9A"/>
    <w:rsid w:val="007C16FF"/>
    <w:rsid w:val="007C5B19"/>
    <w:rsid w:val="007C5E8C"/>
    <w:rsid w:val="007D482E"/>
    <w:rsid w:val="007E7BEF"/>
    <w:rsid w:val="007F0CA5"/>
    <w:rsid w:val="00800157"/>
    <w:rsid w:val="008013D7"/>
    <w:rsid w:val="00803A9B"/>
    <w:rsid w:val="00806084"/>
    <w:rsid w:val="00812AE9"/>
    <w:rsid w:val="00823F14"/>
    <w:rsid w:val="00832EA1"/>
    <w:rsid w:val="008474F9"/>
    <w:rsid w:val="0085615A"/>
    <w:rsid w:val="00863036"/>
    <w:rsid w:val="00884ACC"/>
    <w:rsid w:val="00892179"/>
    <w:rsid w:val="0089281C"/>
    <w:rsid w:val="008B2C94"/>
    <w:rsid w:val="008B4525"/>
    <w:rsid w:val="008B6526"/>
    <w:rsid w:val="008C4C71"/>
    <w:rsid w:val="008E0D4D"/>
    <w:rsid w:val="008E76F2"/>
    <w:rsid w:val="009176A1"/>
    <w:rsid w:val="0092032A"/>
    <w:rsid w:val="009274CC"/>
    <w:rsid w:val="0092756D"/>
    <w:rsid w:val="00933A88"/>
    <w:rsid w:val="0094558F"/>
    <w:rsid w:val="0095387A"/>
    <w:rsid w:val="009624AD"/>
    <w:rsid w:val="00963947"/>
    <w:rsid w:val="00970238"/>
    <w:rsid w:val="009804F1"/>
    <w:rsid w:val="009A4B47"/>
    <w:rsid w:val="009B1225"/>
    <w:rsid w:val="009C5132"/>
    <w:rsid w:val="009C5C14"/>
    <w:rsid w:val="009D0798"/>
    <w:rsid w:val="009E4538"/>
    <w:rsid w:val="009F7B6B"/>
    <w:rsid w:val="00A168BD"/>
    <w:rsid w:val="00A17B7C"/>
    <w:rsid w:val="00A334F2"/>
    <w:rsid w:val="00A42AB6"/>
    <w:rsid w:val="00A46B67"/>
    <w:rsid w:val="00A65285"/>
    <w:rsid w:val="00AC2AC7"/>
    <w:rsid w:val="00AC78C7"/>
    <w:rsid w:val="00AD46E1"/>
    <w:rsid w:val="00AE4873"/>
    <w:rsid w:val="00AF4572"/>
    <w:rsid w:val="00AF52A5"/>
    <w:rsid w:val="00B11CA8"/>
    <w:rsid w:val="00B16E4A"/>
    <w:rsid w:val="00B1703E"/>
    <w:rsid w:val="00B32765"/>
    <w:rsid w:val="00B349A1"/>
    <w:rsid w:val="00B3784B"/>
    <w:rsid w:val="00B4397D"/>
    <w:rsid w:val="00B55AA4"/>
    <w:rsid w:val="00B55BF9"/>
    <w:rsid w:val="00B61E9B"/>
    <w:rsid w:val="00B67794"/>
    <w:rsid w:val="00B735D1"/>
    <w:rsid w:val="00B91019"/>
    <w:rsid w:val="00BA27A9"/>
    <w:rsid w:val="00BC2044"/>
    <w:rsid w:val="00BC25F0"/>
    <w:rsid w:val="00BC3A44"/>
    <w:rsid w:val="00BD411E"/>
    <w:rsid w:val="00BD49FF"/>
    <w:rsid w:val="00BD52A8"/>
    <w:rsid w:val="00BE4BD1"/>
    <w:rsid w:val="00BF2CF1"/>
    <w:rsid w:val="00BF43DD"/>
    <w:rsid w:val="00BF55D2"/>
    <w:rsid w:val="00C06F87"/>
    <w:rsid w:val="00C07E5B"/>
    <w:rsid w:val="00C3184F"/>
    <w:rsid w:val="00C41FC7"/>
    <w:rsid w:val="00C4642A"/>
    <w:rsid w:val="00C46AC7"/>
    <w:rsid w:val="00C522A3"/>
    <w:rsid w:val="00C53AF7"/>
    <w:rsid w:val="00C64813"/>
    <w:rsid w:val="00C65A79"/>
    <w:rsid w:val="00C83978"/>
    <w:rsid w:val="00C86DF3"/>
    <w:rsid w:val="00CA35A1"/>
    <w:rsid w:val="00CA3CF1"/>
    <w:rsid w:val="00CB579D"/>
    <w:rsid w:val="00CC1D6F"/>
    <w:rsid w:val="00CC1E7A"/>
    <w:rsid w:val="00CC522D"/>
    <w:rsid w:val="00CC58F0"/>
    <w:rsid w:val="00CE179B"/>
    <w:rsid w:val="00CE2148"/>
    <w:rsid w:val="00CF0704"/>
    <w:rsid w:val="00CF2FAC"/>
    <w:rsid w:val="00D000C5"/>
    <w:rsid w:val="00D412A6"/>
    <w:rsid w:val="00D5024D"/>
    <w:rsid w:val="00D80F71"/>
    <w:rsid w:val="00D82C1A"/>
    <w:rsid w:val="00D85C53"/>
    <w:rsid w:val="00D94C51"/>
    <w:rsid w:val="00DA3C9C"/>
    <w:rsid w:val="00DB1FCD"/>
    <w:rsid w:val="00DC584A"/>
    <w:rsid w:val="00DD23B7"/>
    <w:rsid w:val="00DD29AB"/>
    <w:rsid w:val="00DD53C2"/>
    <w:rsid w:val="00DD7898"/>
    <w:rsid w:val="00DE39FF"/>
    <w:rsid w:val="00DF2560"/>
    <w:rsid w:val="00E01CB5"/>
    <w:rsid w:val="00E027F0"/>
    <w:rsid w:val="00E058E5"/>
    <w:rsid w:val="00E0671E"/>
    <w:rsid w:val="00E0724C"/>
    <w:rsid w:val="00E30A3B"/>
    <w:rsid w:val="00E31720"/>
    <w:rsid w:val="00E64662"/>
    <w:rsid w:val="00E67D31"/>
    <w:rsid w:val="00E75D23"/>
    <w:rsid w:val="00E908B0"/>
    <w:rsid w:val="00E90FC6"/>
    <w:rsid w:val="00E92405"/>
    <w:rsid w:val="00E93204"/>
    <w:rsid w:val="00E93B7A"/>
    <w:rsid w:val="00EA1DAF"/>
    <w:rsid w:val="00EA3C62"/>
    <w:rsid w:val="00EB597A"/>
    <w:rsid w:val="00EC65BE"/>
    <w:rsid w:val="00ED030C"/>
    <w:rsid w:val="00EE7D14"/>
    <w:rsid w:val="00F01A50"/>
    <w:rsid w:val="00F11CD2"/>
    <w:rsid w:val="00F13ABA"/>
    <w:rsid w:val="00F15E19"/>
    <w:rsid w:val="00F417BF"/>
    <w:rsid w:val="00F442A4"/>
    <w:rsid w:val="00F510CA"/>
    <w:rsid w:val="00F5121B"/>
    <w:rsid w:val="00F547CC"/>
    <w:rsid w:val="00F6612A"/>
    <w:rsid w:val="00F6738D"/>
    <w:rsid w:val="00F84AA1"/>
    <w:rsid w:val="00F86099"/>
    <w:rsid w:val="00F871A1"/>
    <w:rsid w:val="00FA2A5E"/>
    <w:rsid w:val="00FA59DE"/>
    <w:rsid w:val="00FA6930"/>
    <w:rsid w:val="00FC59C3"/>
    <w:rsid w:val="00FC6A89"/>
    <w:rsid w:val="00FD1525"/>
    <w:rsid w:val="00FD4CFA"/>
    <w:rsid w:val="00FD6A8E"/>
    <w:rsid w:val="00FE3569"/>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ированный,corp de texte,it_List1,Ненумерованный список,основной диплом,Маркер,Булет 1,Bullet Number,lp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ированный Знак,corp de texte Знак,it_List1 Знак"/>
    <w:link w:val="a8"/>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7">
    <w:name w:val="footer"/>
    <w:basedOn w:val="a"/>
    <w:link w:val="af8"/>
    <w:rsid w:val="00F5121B"/>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8">
    <w:name w:val="Нижний колонтитул Знак"/>
    <w:basedOn w:val="a0"/>
    <w:link w:val="af7"/>
    <w:rsid w:val="00F5121B"/>
    <w:rPr>
      <w:rFonts w:ascii="Times New Roman" w:eastAsia="Times New Roman" w:hAnsi="Times New Roman" w:cs="Times New Roman"/>
      <w:sz w:val="20"/>
      <w:szCs w:val="20"/>
      <w:lang w:val="x-none" w:eastAsia="x-none"/>
    </w:rPr>
  </w:style>
  <w:style w:type="character" w:customStyle="1" w:styleId="CharStyle14">
    <w:name w:val="CharStyle14"/>
    <w:rsid w:val="00EA1DAF"/>
    <w:rPr>
      <w:rFonts w:ascii="Gungsuh" w:eastAsia="Gungsuh" w:hAnsi="Gungsuh"/>
      <w:color w:val="000000"/>
      <w:spacing w:val="0"/>
      <w:w w:val="100"/>
      <w:position w:val="0"/>
      <w:sz w:val="20"/>
      <w:u w:val="none"/>
      <w:effect w:val="none"/>
      <w:vertAlign w:val="baseli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ированный,corp de texte,it_List1,Ненумерованный список,основной диплом,Маркер,Булет 1,Bullet Number,lp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ированный Знак,corp de texte Знак,it_List1 Знак"/>
    <w:link w:val="a8"/>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7">
    <w:name w:val="footer"/>
    <w:basedOn w:val="a"/>
    <w:link w:val="af8"/>
    <w:rsid w:val="00F5121B"/>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8">
    <w:name w:val="Нижний колонтитул Знак"/>
    <w:basedOn w:val="a0"/>
    <w:link w:val="af7"/>
    <w:rsid w:val="00F5121B"/>
    <w:rPr>
      <w:rFonts w:ascii="Times New Roman" w:eastAsia="Times New Roman" w:hAnsi="Times New Roman" w:cs="Times New Roman"/>
      <w:sz w:val="20"/>
      <w:szCs w:val="20"/>
      <w:lang w:val="x-none" w:eastAsia="x-none"/>
    </w:rPr>
  </w:style>
  <w:style w:type="character" w:customStyle="1" w:styleId="CharStyle14">
    <w:name w:val="CharStyle14"/>
    <w:rsid w:val="00EA1DAF"/>
    <w:rPr>
      <w:rFonts w:ascii="Gungsuh" w:eastAsia="Gungsuh" w:hAnsi="Gungsuh"/>
      <w:color w:val="000000"/>
      <w:spacing w:val="0"/>
      <w:w w:val="100"/>
      <w:position w:val="0"/>
      <w:sz w:val="20"/>
      <w:u w:val="none"/>
      <w:effect w:val="none"/>
      <w:vertAlign w:val="baseli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693581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186053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54933424">
      <w:bodyDiv w:val="1"/>
      <w:marLeft w:val="0"/>
      <w:marRight w:val="0"/>
      <w:marTop w:val="0"/>
      <w:marBottom w:val="0"/>
      <w:divBdr>
        <w:top w:val="none" w:sz="0" w:space="0" w:color="auto"/>
        <w:left w:val="none" w:sz="0" w:space="0" w:color="auto"/>
        <w:bottom w:val="none" w:sz="0" w:space="0" w:color="auto"/>
        <w:right w:val="none" w:sz="0" w:space="0" w:color="auto"/>
      </w:divBdr>
    </w:div>
    <w:div w:id="1066336425">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4668085">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ACD36-B25E-48F7-8C44-9CC4A47C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21</Pages>
  <Words>10988</Words>
  <Characters>62634</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266</cp:revision>
  <cp:lastPrinted>2026-03-02T04:36:00Z</cp:lastPrinted>
  <dcterms:created xsi:type="dcterms:W3CDTF">2020-01-29T05:37:00Z</dcterms:created>
  <dcterms:modified xsi:type="dcterms:W3CDTF">2026-03-02T04:38:00Z</dcterms:modified>
</cp:coreProperties>
</file>